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5910A" w14:textId="4E1D9577" w:rsidR="000D5F37" w:rsidRDefault="000D5F37" w:rsidP="000D5F37">
      <w:pPr>
        <w:keepNext/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FICHA DE CADASTRO PARA FACILITADOR</w:t>
      </w:r>
      <w:r>
        <w:rPr>
          <w:rStyle w:val="Refdenotaderodap"/>
          <w:rFonts w:ascii="Arial" w:eastAsia="Arial" w:hAnsi="Arial" w:cs="Arial"/>
          <w:b/>
          <w:color w:val="000000"/>
          <w:sz w:val="22"/>
          <w:szCs w:val="22"/>
          <w:u w:val="single"/>
        </w:rPr>
        <w:footnoteReference w:id="1"/>
      </w:r>
    </w:p>
    <w:p w14:paraId="5FFBDFF4" w14:textId="77777777" w:rsidR="000D5F37" w:rsidRDefault="000D5F37" w:rsidP="000D5F37">
      <w:pPr>
        <w:keepNext/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3FC9F756" w14:textId="77777777" w:rsidR="000D5F37" w:rsidRDefault="000D5F37" w:rsidP="000D5F37">
      <w:pPr>
        <w:rPr>
          <w:rFonts w:ascii="Arial" w:eastAsia="Arial" w:hAnsi="Arial" w:cs="Arial"/>
          <w:sz w:val="22"/>
          <w:szCs w:val="22"/>
        </w:rPr>
      </w:pPr>
    </w:p>
    <w:tbl>
      <w:tblPr>
        <w:tblStyle w:val="Style12"/>
        <w:tblW w:w="1048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385"/>
        <w:gridCol w:w="1635"/>
        <w:gridCol w:w="900"/>
        <w:gridCol w:w="1905"/>
        <w:gridCol w:w="1260"/>
        <w:gridCol w:w="645"/>
        <w:gridCol w:w="1755"/>
      </w:tblGrid>
      <w:tr w:rsidR="000D5F37" w14:paraId="51B19B01" w14:textId="77777777" w:rsidTr="00282C40">
        <w:trPr>
          <w:trHeight w:val="330"/>
          <w:jc w:val="center"/>
        </w:trPr>
        <w:tc>
          <w:tcPr>
            <w:tcW w:w="6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42227BC1" w14:textId="77777777" w:rsidR="000D5F37" w:rsidRDefault="000D5F37" w:rsidP="00282C40">
            <w:pPr>
              <w:spacing w:before="2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NOME DO SERVIDOR (Completo)</w:t>
            </w:r>
          </w:p>
        </w:tc>
        <w:tc>
          <w:tcPr>
            <w:tcW w:w="36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3FF268F7" w14:textId="77777777" w:rsidR="000D5F37" w:rsidRDefault="000D5F37" w:rsidP="00282C40">
            <w:pPr>
              <w:spacing w:before="2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MATR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CULA SIAPE</w:t>
            </w:r>
          </w:p>
        </w:tc>
      </w:tr>
      <w:tr w:rsidR="000D5F37" w14:paraId="364D5ADD" w14:textId="77777777" w:rsidTr="00282C40">
        <w:trPr>
          <w:trHeight w:val="276"/>
          <w:jc w:val="center"/>
        </w:trPr>
        <w:tc>
          <w:tcPr>
            <w:tcW w:w="682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455F3" w14:textId="77777777" w:rsidR="000D5F37" w:rsidRDefault="000D5F37" w:rsidP="00282C40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203EC" w14:textId="77777777" w:rsidR="000D5F37" w:rsidRDefault="000D5F37" w:rsidP="00282C40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D5F37" w14:paraId="0F1EFDBA" w14:textId="77777777" w:rsidTr="00282C40">
        <w:trPr>
          <w:trHeight w:val="291"/>
          <w:jc w:val="center"/>
        </w:trPr>
        <w:tc>
          <w:tcPr>
            <w:tcW w:w="682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399DD" w14:textId="77777777" w:rsidR="000D5F37" w:rsidRDefault="000D5F37" w:rsidP="00282C40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29B5D" w14:textId="77777777" w:rsidR="000D5F37" w:rsidRDefault="000D5F37" w:rsidP="00282C40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D5F37" w14:paraId="18E13DEF" w14:textId="77777777" w:rsidTr="00282C40">
        <w:trPr>
          <w:trHeight w:val="510"/>
          <w:jc w:val="center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32F8923A" w14:textId="77777777" w:rsidR="000D5F37" w:rsidRDefault="000D5F37" w:rsidP="00282C40">
            <w:pPr>
              <w:spacing w:before="2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ÓRGÃO/ LOTAÇÃO</w:t>
            </w:r>
          </w:p>
        </w:tc>
        <w:tc>
          <w:tcPr>
            <w:tcW w:w="810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050E83C1" w14:textId="77777777" w:rsidR="000D5F37" w:rsidRDefault="000D5F37" w:rsidP="00282C40">
            <w:pPr>
              <w:spacing w:before="2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E-MAIL</w:t>
            </w:r>
          </w:p>
        </w:tc>
      </w:tr>
      <w:tr w:rsidR="000D5F37" w14:paraId="1AE4F86C" w14:textId="77777777" w:rsidTr="00282C40">
        <w:trPr>
          <w:trHeight w:val="477"/>
          <w:jc w:val="center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1C3DB" w14:textId="77777777" w:rsidR="000D5F37" w:rsidRDefault="000D5F37" w:rsidP="00282C40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936DB9" w14:textId="77777777" w:rsidR="000D5F37" w:rsidRDefault="000D5F37" w:rsidP="00282C40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D5F37" w14:paraId="30CF5973" w14:textId="77777777" w:rsidTr="00282C40">
        <w:trPr>
          <w:trHeight w:val="330"/>
          <w:jc w:val="center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5D1B1323" w14:textId="77777777" w:rsidR="000D5F37" w:rsidRDefault="000D5F37" w:rsidP="00282C40">
            <w:pPr>
              <w:spacing w:before="2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RG 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72B9FFA0" w14:textId="77777777" w:rsidR="000D5F37" w:rsidRDefault="000D5F37" w:rsidP="00282C40">
            <w:pPr>
              <w:spacing w:before="2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CPF</w:t>
            </w: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FEFEF"/>
          </w:tcPr>
          <w:p w14:paraId="64909C20" w14:textId="77777777" w:rsidR="000D5F37" w:rsidRDefault="000D5F37" w:rsidP="00282C40">
            <w:pPr>
              <w:spacing w:before="2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1AC27356" w14:textId="77777777" w:rsidR="000D5F37" w:rsidRDefault="000D5F37" w:rsidP="00282C40">
            <w:pPr>
              <w:spacing w:before="2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FUNÇÃO</w:t>
            </w:r>
          </w:p>
        </w:tc>
      </w:tr>
      <w:tr w:rsidR="000D5F37" w14:paraId="2273F2D5" w14:textId="77777777" w:rsidTr="00282C40">
        <w:trPr>
          <w:trHeight w:val="276"/>
          <w:jc w:val="center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754E4" w14:textId="77777777" w:rsidR="000D5F37" w:rsidRDefault="000D5F37" w:rsidP="00282C40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06693" w14:textId="77777777" w:rsidR="000D5F37" w:rsidRDefault="000D5F37" w:rsidP="00282C40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E1BF4A2" w14:textId="77777777" w:rsidR="000D5F37" w:rsidRDefault="000D5F37" w:rsidP="00282C40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184E5E2" w14:textId="77777777" w:rsidR="000D5F37" w:rsidRDefault="000D5F37" w:rsidP="00282C40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D5F37" w14:paraId="3B4417C5" w14:textId="77777777" w:rsidTr="00282C40">
        <w:trPr>
          <w:trHeight w:val="291"/>
          <w:jc w:val="center"/>
        </w:trPr>
        <w:tc>
          <w:tcPr>
            <w:tcW w:w="23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7A627" w14:textId="77777777" w:rsidR="000D5F37" w:rsidRDefault="000D5F37" w:rsidP="00282C40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DF8AA" w14:textId="77777777" w:rsidR="000D5F37" w:rsidRDefault="000D5F37" w:rsidP="00282C40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E696B13" w14:textId="77777777" w:rsidR="000D5F37" w:rsidRDefault="000D5F37" w:rsidP="00282C40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D3D7F28" w14:textId="77777777" w:rsidR="000D5F37" w:rsidRDefault="000D5F37" w:rsidP="00282C40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D5F37" w14:paraId="7CB7ED15" w14:textId="77777777" w:rsidTr="00282C40">
        <w:trPr>
          <w:trHeight w:val="213"/>
          <w:jc w:val="center"/>
        </w:trPr>
        <w:tc>
          <w:tcPr>
            <w:tcW w:w="6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3E50AC52" w14:textId="77777777" w:rsidR="000D5F37" w:rsidRDefault="000D5F37" w:rsidP="00282C40">
            <w:pPr>
              <w:spacing w:before="2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ENDEREÇO</w:t>
            </w:r>
          </w:p>
        </w:tc>
        <w:tc>
          <w:tcPr>
            <w:tcW w:w="36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37EF91C4" w14:textId="77777777" w:rsidR="000D5F37" w:rsidRDefault="000D5F37" w:rsidP="00282C40">
            <w:pPr>
              <w:spacing w:before="2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TELEFONES</w:t>
            </w:r>
          </w:p>
        </w:tc>
      </w:tr>
      <w:tr w:rsidR="000D5F37" w14:paraId="4693C4E0" w14:textId="77777777" w:rsidTr="00282C40">
        <w:trPr>
          <w:trHeight w:val="545"/>
          <w:jc w:val="center"/>
        </w:trPr>
        <w:tc>
          <w:tcPr>
            <w:tcW w:w="682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0F3983" w14:textId="77777777" w:rsidR="000D5F37" w:rsidRDefault="000D5F37" w:rsidP="00282C40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E2C3B" w14:textId="77777777" w:rsidR="000D5F37" w:rsidRDefault="000D5F37" w:rsidP="00282C40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D5F37" w14:paraId="1C929265" w14:textId="77777777" w:rsidTr="00282C40">
        <w:trPr>
          <w:trHeight w:val="276"/>
          <w:jc w:val="center"/>
        </w:trPr>
        <w:tc>
          <w:tcPr>
            <w:tcW w:w="104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14:paraId="2DF49F5E" w14:textId="77777777" w:rsidR="000D5F37" w:rsidRDefault="000D5F37" w:rsidP="00282C40">
            <w:pPr>
              <w:spacing w:before="2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DADOS BANCÁRIOS</w:t>
            </w:r>
          </w:p>
        </w:tc>
      </w:tr>
      <w:tr w:rsidR="000D5F37" w14:paraId="4CEE44BC" w14:textId="77777777" w:rsidTr="00282C40">
        <w:trPr>
          <w:trHeight w:val="770"/>
          <w:jc w:val="center"/>
        </w:trPr>
        <w:tc>
          <w:tcPr>
            <w:tcW w:w="4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6FDD7" w14:textId="77777777" w:rsidR="000D5F37" w:rsidRDefault="000D5F37" w:rsidP="00282C4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Banco: </w:t>
            </w:r>
          </w:p>
        </w:tc>
        <w:tc>
          <w:tcPr>
            <w:tcW w:w="2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4F015" w14:textId="77777777" w:rsidR="000D5F37" w:rsidRDefault="000D5F37" w:rsidP="00282C4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Agência: </w:t>
            </w:r>
          </w:p>
        </w:tc>
        <w:tc>
          <w:tcPr>
            <w:tcW w:w="3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B1A57" w14:textId="77777777" w:rsidR="000D5F37" w:rsidRDefault="000D5F37" w:rsidP="00282C4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Conta: </w:t>
            </w:r>
          </w:p>
        </w:tc>
      </w:tr>
      <w:tr w:rsidR="000D5F37" w14:paraId="1CC28FC4" w14:textId="77777777" w:rsidTr="00282C40">
        <w:trPr>
          <w:trHeight w:val="330"/>
          <w:jc w:val="center"/>
        </w:trPr>
        <w:tc>
          <w:tcPr>
            <w:tcW w:w="104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6BCFC4EC" w14:textId="77777777" w:rsidR="000D5F37" w:rsidRDefault="000D5F37" w:rsidP="00282C40">
            <w:pPr>
              <w:spacing w:before="2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FORMAÇÃO ACADÊMICA (anexar fotocópias de boa qualidade) </w:t>
            </w:r>
          </w:p>
        </w:tc>
      </w:tr>
      <w:tr w:rsidR="000D5F37" w14:paraId="49276A2A" w14:textId="77777777" w:rsidTr="00282C40">
        <w:trPr>
          <w:trHeight w:val="330"/>
          <w:jc w:val="center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FEFEF"/>
          </w:tcPr>
          <w:p w14:paraId="6F1219C2" w14:textId="77777777" w:rsidR="000D5F37" w:rsidRDefault="000D5F37" w:rsidP="00282C40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Graduação</w:t>
            </w:r>
            <w:r>
              <w:rPr>
                <w:rStyle w:val="Refdenotaderodap"/>
                <w:rFonts w:ascii="Arial" w:eastAsia="Arial" w:hAnsi="Arial" w:cs="Arial"/>
                <w:b/>
                <w:color w:val="000000"/>
                <w:sz w:val="22"/>
                <w:szCs w:val="22"/>
              </w:rPr>
              <w:footnoteReference w:id="2"/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473133A" w14:textId="77777777" w:rsidR="000D5F37" w:rsidRDefault="000D5F37" w:rsidP="00282C4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Curso: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DB55356" w14:textId="77777777" w:rsidR="000D5F37" w:rsidRDefault="000D5F37" w:rsidP="00282C4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604AFE14" w14:textId="77777777" w:rsidR="000D5F37" w:rsidRDefault="000D5F37" w:rsidP="00282C40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Ano de conclusão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23E93" w14:textId="77777777" w:rsidR="000D5F37" w:rsidRDefault="000D5F37" w:rsidP="00282C4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D5F37" w14:paraId="1FEDC354" w14:textId="77777777" w:rsidTr="00282C40">
        <w:trPr>
          <w:trHeight w:val="330"/>
          <w:jc w:val="center"/>
        </w:trPr>
        <w:tc>
          <w:tcPr>
            <w:tcW w:w="23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FEFEF"/>
          </w:tcPr>
          <w:p w14:paraId="0820A228" w14:textId="77777777" w:rsidR="000D5F37" w:rsidRDefault="000D5F37" w:rsidP="00282C40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9844A" w14:textId="77777777" w:rsidR="000D5F37" w:rsidRDefault="000D5F37" w:rsidP="00282C40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Universidade: </w:t>
            </w:r>
          </w:p>
          <w:p w14:paraId="0D54E7B9" w14:textId="77777777" w:rsidR="000D5F37" w:rsidRDefault="000D5F37" w:rsidP="00282C40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0D4A59B6" w14:textId="77777777" w:rsidR="000D5F37" w:rsidRDefault="000D5F37" w:rsidP="00282C40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042C0" w14:textId="77777777" w:rsidR="000D5F37" w:rsidRDefault="000D5F37" w:rsidP="00282C4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D5F37" w14:paraId="4413E800" w14:textId="77777777" w:rsidTr="00282C40">
        <w:trPr>
          <w:trHeight w:val="270"/>
          <w:jc w:val="center"/>
        </w:trPr>
        <w:tc>
          <w:tcPr>
            <w:tcW w:w="2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7F6B1F7D" w14:textId="77777777" w:rsidR="000D5F37" w:rsidRDefault="000D5F37" w:rsidP="00282C40">
            <w:pPr>
              <w:spacing w:before="2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Pós-Graduação</w:t>
            </w:r>
            <w:r>
              <w:rPr>
                <w:rStyle w:val="Refdenotaderodap"/>
                <w:rFonts w:ascii="Arial" w:eastAsia="Arial" w:hAnsi="Arial" w:cs="Arial"/>
                <w:b/>
                <w:color w:val="000000"/>
                <w:sz w:val="22"/>
                <w:szCs w:val="22"/>
              </w:rPr>
              <w:footnoteReference w:id="3"/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4BA40488" w14:textId="77777777" w:rsidR="000D5F37" w:rsidRDefault="000D5F37" w:rsidP="00282C40">
            <w:pPr>
              <w:spacing w:before="2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6E4EB4A3" w14:textId="77777777" w:rsidR="000D5F37" w:rsidRDefault="000D5F37" w:rsidP="00282C4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Curso: </w:t>
            </w:r>
          </w:p>
          <w:p w14:paraId="5C74CC3F" w14:textId="77777777" w:rsidR="000D5F37" w:rsidRDefault="000D5F37" w:rsidP="00282C4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07CC709F" w14:textId="77777777" w:rsidR="000D5F37" w:rsidRDefault="000D5F37" w:rsidP="00282C4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Ano de conclusão</w:t>
            </w:r>
          </w:p>
          <w:p w14:paraId="49092E2C" w14:textId="77777777" w:rsidR="000D5F37" w:rsidRDefault="000D5F37" w:rsidP="00282C4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D207C" w14:textId="77777777" w:rsidR="000D5F37" w:rsidRDefault="000D5F37" w:rsidP="00282C4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5F37" w14:paraId="0C980DFA" w14:textId="77777777" w:rsidTr="00282C40">
        <w:trPr>
          <w:trHeight w:val="525"/>
          <w:jc w:val="center"/>
        </w:trPr>
        <w:tc>
          <w:tcPr>
            <w:tcW w:w="23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4AB80F42" w14:textId="77777777" w:rsidR="000D5F37" w:rsidRDefault="000D5F37" w:rsidP="00282C4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22E353D" w14:textId="77777777" w:rsidR="000D5F37" w:rsidRDefault="000D5F37" w:rsidP="00282C4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Universidade: </w:t>
            </w:r>
          </w:p>
          <w:p w14:paraId="11BD2BF8" w14:textId="77777777" w:rsidR="000D5F37" w:rsidRDefault="000D5F37" w:rsidP="00282C4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14C9586" w14:textId="77777777" w:rsidR="000D5F37" w:rsidRDefault="000D5F37" w:rsidP="00282C4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1210F3A6" w14:textId="77777777" w:rsidR="000D5F37" w:rsidRDefault="000D5F37" w:rsidP="00282C40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FE319" w14:textId="77777777" w:rsidR="000D5F37" w:rsidRDefault="000D5F37" w:rsidP="00282C4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5F37" w14:paraId="4AB8911A" w14:textId="77777777" w:rsidTr="00282C40">
        <w:trPr>
          <w:trHeight w:val="240"/>
          <w:jc w:val="center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405CE5C5" w14:textId="77777777" w:rsidR="000D5F37" w:rsidRDefault="000D5F37" w:rsidP="00282C40">
            <w:pPr>
              <w:spacing w:before="2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Mestrado</w:t>
            </w:r>
            <w:r>
              <w:rPr>
                <w:rStyle w:val="Refdenotaderodap"/>
                <w:rFonts w:ascii="Arial" w:eastAsia="Arial" w:hAnsi="Arial" w:cs="Arial"/>
                <w:b/>
                <w:sz w:val="22"/>
                <w:szCs w:val="22"/>
              </w:rPr>
              <w:footnoteReference w:id="4"/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40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46E78803" w14:textId="77777777" w:rsidR="000D5F37" w:rsidRDefault="000D5F37" w:rsidP="00282C4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Área de Concentração: </w:t>
            </w:r>
          </w:p>
          <w:p w14:paraId="3B59C5F0" w14:textId="77777777" w:rsidR="000D5F37" w:rsidRDefault="000D5F37" w:rsidP="00282C4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E0B62C6" w14:textId="77777777" w:rsidR="000D5F37" w:rsidRDefault="000D5F37" w:rsidP="00282C4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EFEF"/>
          </w:tcPr>
          <w:p w14:paraId="15D936ED" w14:textId="77777777" w:rsidR="000D5F37" w:rsidRDefault="000D5F37" w:rsidP="00282C4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Ano de Defesa da Tese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91CD247" w14:textId="77777777" w:rsidR="000D5F37" w:rsidRDefault="000D5F37" w:rsidP="00282C4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1BBBFC3" w14:textId="77777777" w:rsidR="000D5F37" w:rsidRDefault="000D5F37" w:rsidP="00282C4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5F37" w14:paraId="62EAE1AC" w14:textId="77777777" w:rsidTr="00282C40">
        <w:trPr>
          <w:trHeight w:val="240"/>
          <w:jc w:val="center"/>
        </w:trPr>
        <w:tc>
          <w:tcPr>
            <w:tcW w:w="238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FEFEF"/>
          </w:tcPr>
          <w:p w14:paraId="25A376A0" w14:textId="77777777" w:rsidR="000D5F37" w:rsidRDefault="000D5F37" w:rsidP="00282C4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AC59" w14:textId="77777777" w:rsidR="000D5F37" w:rsidRDefault="000D5F37" w:rsidP="00282C4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Universidade: </w:t>
            </w:r>
          </w:p>
          <w:p w14:paraId="33828C1A" w14:textId="77777777" w:rsidR="000D5F37" w:rsidRDefault="000D5F37" w:rsidP="00282C4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</w:tcPr>
          <w:p w14:paraId="32459D02" w14:textId="77777777" w:rsidR="000D5F37" w:rsidRDefault="000D5F37" w:rsidP="00282C4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2E38" w14:textId="77777777" w:rsidR="000D5F37" w:rsidRDefault="000D5F37" w:rsidP="00282C4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5F37" w14:paraId="0879FAA1" w14:textId="77777777" w:rsidTr="00282C40">
        <w:trPr>
          <w:trHeight w:val="240"/>
          <w:jc w:val="center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</w:tcPr>
          <w:p w14:paraId="67E080B0" w14:textId="77777777" w:rsidR="000D5F37" w:rsidRDefault="000D5F37" w:rsidP="00282C40">
            <w:pPr>
              <w:spacing w:before="2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Doutorado</w:t>
            </w:r>
            <w:r>
              <w:rPr>
                <w:rStyle w:val="Refdenotaderodap"/>
                <w:rFonts w:ascii="Arial" w:eastAsia="Arial" w:hAnsi="Arial" w:cs="Arial"/>
                <w:b/>
                <w:sz w:val="22"/>
                <w:szCs w:val="22"/>
              </w:rPr>
              <w:footnoteReference w:id="5"/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CDC9" w14:textId="77777777" w:rsidR="000D5F37" w:rsidRDefault="000D5F37" w:rsidP="00282C4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Área de Concentração: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</w:tcPr>
          <w:p w14:paraId="1BA45670" w14:textId="77777777" w:rsidR="000D5F37" w:rsidRDefault="000D5F37" w:rsidP="00282C4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Ano de Defesa da Tese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C5EE" w14:textId="77777777" w:rsidR="000D5F37" w:rsidRDefault="000D5F37" w:rsidP="00282C4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5F37" w14:paraId="37272EAC" w14:textId="77777777" w:rsidTr="00282C40">
        <w:trPr>
          <w:trHeight w:val="270"/>
          <w:jc w:val="center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</w:tcPr>
          <w:p w14:paraId="4A90AAAF" w14:textId="77777777" w:rsidR="000D5F37" w:rsidRDefault="000D5F37" w:rsidP="00282C40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DE42" w14:textId="77777777" w:rsidR="000D5F37" w:rsidRDefault="000D5F37" w:rsidP="00282C4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Universidade: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</w:tcPr>
          <w:p w14:paraId="758B45EB" w14:textId="77777777" w:rsidR="000D5F37" w:rsidRDefault="000D5F37" w:rsidP="00282C40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2E32" w14:textId="77777777" w:rsidR="000D5F37" w:rsidRDefault="000D5F37" w:rsidP="00282C40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5F37" w14:paraId="408380DC" w14:textId="77777777" w:rsidTr="00282C40">
        <w:trPr>
          <w:trHeight w:val="510"/>
          <w:jc w:val="center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753655B9" w14:textId="77777777" w:rsidR="000D5F37" w:rsidRDefault="000D5F37" w:rsidP="00282C40">
            <w:pPr>
              <w:spacing w:before="2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EXPERIÊNCIA PROFISSIONAL</w:t>
            </w:r>
          </w:p>
        </w:tc>
      </w:tr>
      <w:tr w:rsidR="000D5F37" w14:paraId="03BA0158" w14:textId="77777777" w:rsidTr="00282C40">
        <w:trPr>
          <w:trHeight w:val="1335"/>
          <w:jc w:val="center"/>
        </w:trPr>
        <w:tc>
          <w:tcPr>
            <w:tcW w:w="104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34C12" w14:textId="77777777" w:rsidR="000D5F37" w:rsidRDefault="000D5F37" w:rsidP="00282C40">
            <w:pPr>
              <w:spacing w:before="20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(relacionada à elaboração de materiais para cursos e eventos de capacitação)</w:t>
            </w:r>
          </w:p>
        </w:tc>
      </w:tr>
      <w:tr w:rsidR="000D5F37" w14:paraId="4ADF5D00" w14:textId="77777777" w:rsidTr="00282C40">
        <w:trPr>
          <w:trHeight w:val="504"/>
          <w:jc w:val="center"/>
        </w:trPr>
        <w:tc>
          <w:tcPr>
            <w:tcW w:w="104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1D2464B" w14:textId="77777777" w:rsidR="000D5F37" w:rsidRDefault="000D5F37" w:rsidP="00282C40">
            <w:pPr>
              <w:spacing w:before="2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QUANTIDADE DE ARTIGOS QUE REVISOU E EDITOU</w:t>
            </w:r>
          </w:p>
        </w:tc>
      </w:tr>
      <w:tr w:rsidR="000D5F37" w14:paraId="68D7FDA4" w14:textId="77777777" w:rsidTr="00282C40">
        <w:trPr>
          <w:trHeight w:val="1335"/>
          <w:jc w:val="center"/>
        </w:trPr>
        <w:tc>
          <w:tcPr>
            <w:tcW w:w="104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F93DA" w14:textId="77777777" w:rsidR="000D5F37" w:rsidRDefault="000D5F37" w:rsidP="00282C40">
            <w:pPr>
              <w:spacing w:before="20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D5F37" w14:paraId="12FF78FE" w14:textId="77777777" w:rsidTr="00282C40">
        <w:trPr>
          <w:trHeight w:val="1095"/>
          <w:jc w:val="center"/>
        </w:trPr>
        <w:tc>
          <w:tcPr>
            <w:tcW w:w="104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412A68B3" w14:textId="77777777" w:rsidR="000D5F37" w:rsidRDefault="000D5F37" w:rsidP="00282C40">
            <w:pPr>
              <w:spacing w:before="2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PARTICIPAÇÃO EM CURSOS DE APERFEIÇOAMENTO QUE TENHAM RELAÇÃO COM A(S) ÁREA(S) DE CONHECIMENTO (eventos de capacitação realizados em até 05 anos antes desta data)</w:t>
            </w:r>
          </w:p>
        </w:tc>
      </w:tr>
      <w:tr w:rsidR="000D5F37" w14:paraId="688A8E61" w14:textId="77777777" w:rsidTr="00282C40">
        <w:trPr>
          <w:trHeight w:val="302"/>
          <w:jc w:val="center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6DD15334" w14:textId="77777777" w:rsidR="000D5F37" w:rsidRDefault="000D5F37" w:rsidP="00282C40">
            <w:pPr>
              <w:spacing w:before="20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Nome do curso </w:t>
            </w:r>
          </w:p>
        </w:tc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1271F52B" w14:textId="77777777" w:rsidR="000D5F37" w:rsidRDefault="000D5F37" w:rsidP="00282C40">
            <w:pPr>
              <w:spacing w:before="2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38D72F17" w14:textId="77777777" w:rsidR="000D5F37" w:rsidRDefault="000D5F37" w:rsidP="00282C40">
            <w:pPr>
              <w:spacing w:before="2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Entidade </w:t>
            </w:r>
          </w:p>
        </w:tc>
        <w:tc>
          <w:tcPr>
            <w:tcW w:w="36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32364F3C" w14:textId="77777777" w:rsidR="000D5F37" w:rsidRDefault="000D5F37" w:rsidP="00282C40">
            <w:pPr>
              <w:spacing w:before="2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Ano</w:t>
            </w:r>
          </w:p>
        </w:tc>
      </w:tr>
      <w:tr w:rsidR="000D5F37" w14:paraId="2531133B" w14:textId="77777777" w:rsidTr="00282C40">
        <w:trPr>
          <w:trHeight w:val="870"/>
          <w:jc w:val="center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51A6C" w14:textId="77777777" w:rsidR="000D5F37" w:rsidRDefault="000D5F37" w:rsidP="00282C40">
            <w:pPr>
              <w:spacing w:before="20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36C63" w14:textId="77777777" w:rsidR="000D5F37" w:rsidRDefault="000D5F37" w:rsidP="00282C40">
            <w:pPr>
              <w:spacing w:before="20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A71F2EC" w14:textId="77777777" w:rsidR="000D5F37" w:rsidRDefault="000D5F37" w:rsidP="00282C40">
            <w:pPr>
              <w:spacing w:before="20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0812338" w14:textId="77777777" w:rsidR="000D5F37" w:rsidRDefault="000D5F37" w:rsidP="00282C40">
            <w:pPr>
              <w:spacing w:before="20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D5F37" w14:paraId="43F55ED4" w14:textId="77777777" w:rsidTr="00282C40">
        <w:trPr>
          <w:trHeight w:val="510"/>
          <w:jc w:val="center"/>
        </w:trPr>
        <w:tc>
          <w:tcPr>
            <w:tcW w:w="4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66BB89E2" w14:textId="77777777" w:rsidR="000D5F37" w:rsidRDefault="000D5F37" w:rsidP="00282C40">
            <w:pPr>
              <w:spacing w:before="2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646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43A59FEF" w14:textId="77777777" w:rsidR="000D5F37" w:rsidRDefault="000D5F37" w:rsidP="00282C40">
            <w:pPr>
              <w:spacing w:before="200"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 Assinatura do servidor</w:t>
            </w:r>
          </w:p>
        </w:tc>
      </w:tr>
      <w:tr w:rsidR="000D5F37" w14:paraId="35BD27C6" w14:textId="77777777" w:rsidTr="00282C40">
        <w:trPr>
          <w:trHeight w:val="330"/>
          <w:jc w:val="center"/>
        </w:trPr>
        <w:tc>
          <w:tcPr>
            <w:tcW w:w="4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3BE09" w14:textId="6F56966A" w:rsidR="000D5F37" w:rsidRDefault="000D5F37" w:rsidP="000D5F37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646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CDE4300" w14:textId="77777777" w:rsidR="000D5F37" w:rsidRDefault="000D5F37" w:rsidP="00282C40">
            <w:pPr>
              <w:spacing w:line="48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34ABA96D" w14:textId="77777777" w:rsidR="000D5F37" w:rsidRDefault="000D5F37" w:rsidP="000D5F37">
      <w:pPr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14:paraId="388F93EA" w14:textId="77777777" w:rsidR="000D5F37" w:rsidRDefault="000D5F37" w:rsidP="000D5F37">
      <w:pPr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72A3F43" w14:textId="516A1FE6" w:rsidR="000D5F37" w:rsidRDefault="000D5F37" w:rsidP="000D5F37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AC9E394" w14:textId="47BB1E58" w:rsidR="000D5F37" w:rsidRDefault="000D5F37" w:rsidP="000D5F37">
      <w:pPr>
        <w:rPr>
          <w:rFonts w:ascii="Arial" w:eastAsia="Arial" w:hAnsi="Arial" w:cs="Arial"/>
          <w:sz w:val="22"/>
          <w:szCs w:val="22"/>
        </w:rPr>
      </w:pPr>
    </w:p>
    <w:p w14:paraId="7087ED1C" w14:textId="29A02E87" w:rsidR="001A2FD9" w:rsidRDefault="001A2FD9" w:rsidP="000D5F37">
      <w:pPr>
        <w:rPr>
          <w:rFonts w:ascii="Arial" w:eastAsia="Arial" w:hAnsi="Arial" w:cs="Arial"/>
          <w:sz w:val="22"/>
          <w:szCs w:val="22"/>
        </w:rPr>
      </w:pPr>
    </w:p>
    <w:p w14:paraId="0125C57E" w14:textId="21161B16" w:rsidR="001A2FD9" w:rsidRDefault="001A2FD9" w:rsidP="000D5F37">
      <w:pPr>
        <w:rPr>
          <w:rFonts w:ascii="Arial" w:eastAsia="Arial" w:hAnsi="Arial" w:cs="Arial"/>
          <w:sz w:val="22"/>
          <w:szCs w:val="22"/>
        </w:rPr>
      </w:pPr>
    </w:p>
    <w:p w14:paraId="6819EA31" w14:textId="453A3EEB" w:rsidR="001A2FD9" w:rsidRDefault="001A2FD9" w:rsidP="000D5F37">
      <w:pPr>
        <w:rPr>
          <w:rFonts w:ascii="Arial" w:eastAsia="Arial" w:hAnsi="Arial" w:cs="Arial"/>
          <w:sz w:val="22"/>
          <w:szCs w:val="22"/>
        </w:rPr>
      </w:pPr>
    </w:p>
    <w:p w14:paraId="668C88BF" w14:textId="3866FD40" w:rsidR="001A2FD9" w:rsidRDefault="001A2FD9" w:rsidP="000D5F37">
      <w:pPr>
        <w:rPr>
          <w:rFonts w:ascii="Arial" w:eastAsia="Arial" w:hAnsi="Arial" w:cs="Arial"/>
          <w:sz w:val="22"/>
          <w:szCs w:val="22"/>
        </w:rPr>
      </w:pPr>
    </w:p>
    <w:p w14:paraId="620E4F5F" w14:textId="5A07E885" w:rsidR="001A2FD9" w:rsidRDefault="001A2FD9" w:rsidP="000D5F37">
      <w:pPr>
        <w:rPr>
          <w:rFonts w:ascii="Arial" w:eastAsia="Arial" w:hAnsi="Arial" w:cs="Arial"/>
          <w:sz w:val="22"/>
          <w:szCs w:val="22"/>
        </w:rPr>
      </w:pPr>
    </w:p>
    <w:p w14:paraId="7C701D90" w14:textId="742B290D" w:rsidR="001A2FD9" w:rsidRDefault="001A2FD9" w:rsidP="000D5F37">
      <w:pPr>
        <w:rPr>
          <w:rFonts w:ascii="Arial" w:eastAsia="Arial" w:hAnsi="Arial" w:cs="Arial"/>
          <w:sz w:val="22"/>
          <w:szCs w:val="22"/>
        </w:rPr>
      </w:pPr>
    </w:p>
    <w:p w14:paraId="36D2CEC9" w14:textId="5053C09F" w:rsidR="001A2FD9" w:rsidRDefault="001A2FD9" w:rsidP="000D5F37">
      <w:pPr>
        <w:rPr>
          <w:rFonts w:ascii="Arial" w:eastAsia="Arial" w:hAnsi="Arial" w:cs="Arial"/>
          <w:sz w:val="22"/>
          <w:szCs w:val="22"/>
        </w:rPr>
      </w:pPr>
    </w:p>
    <w:p w14:paraId="3811782B" w14:textId="113BCC63" w:rsidR="001A2FD9" w:rsidRDefault="001A2FD9" w:rsidP="000D5F37">
      <w:pPr>
        <w:rPr>
          <w:rFonts w:ascii="Arial" w:eastAsia="Arial" w:hAnsi="Arial" w:cs="Arial"/>
          <w:sz w:val="22"/>
          <w:szCs w:val="22"/>
        </w:rPr>
      </w:pPr>
    </w:p>
    <w:p w14:paraId="3E1C9F5F" w14:textId="6B1ADC32" w:rsidR="001A2FD9" w:rsidRDefault="001A2FD9" w:rsidP="000D5F37">
      <w:pPr>
        <w:rPr>
          <w:rFonts w:ascii="Arial" w:eastAsia="Arial" w:hAnsi="Arial" w:cs="Arial"/>
          <w:sz w:val="22"/>
          <w:szCs w:val="22"/>
        </w:rPr>
      </w:pPr>
    </w:p>
    <w:p w14:paraId="007E5E75" w14:textId="0AFA5E63" w:rsidR="001A2FD9" w:rsidRDefault="001A2FD9" w:rsidP="000D5F37">
      <w:pPr>
        <w:rPr>
          <w:rFonts w:ascii="Arial" w:eastAsia="Arial" w:hAnsi="Arial" w:cs="Arial"/>
          <w:sz w:val="22"/>
          <w:szCs w:val="22"/>
        </w:rPr>
      </w:pPr>
    </w:p>
    <w:p w14:paraId="4203B210" w14:textId="22D2FAB3" w:rsidR="001A2FD9" w:rsidRDefault="001A2FD9" w:rsidP="000D5F37">
      <w:pPr>
        <w:rPr>
          <w:rFonts w:ascii="Arial" w:eastAsia="Arial" w:hAnsi="Arial" w:cs="Arial"/>
          <w:sz w:val="22"/>
          <w:szCs w:val="22"/>
        </w:rPr>
      </w:pPr>
    </w:p>
    <w:p w14:paraId="12E86FF5" w14:textId="7A1BD60E" w:rsidR="001A2FD9" w:rsidRDefault="001A2FD9" w:rsidP="000D5F37">
      <w:pPr>
        <w:rPr>
          <w:rFonts w:ascii="Arial" w:eastAsia="Arial" w:hAnsi="Arial" w:cs="Arial"/>
          <w:sz w:val="22"/>
          <w:szCs w:val="22"/>
        </w:rPr>
      </w:pPr>
    </w:p>
    <w:p w14:paraId="18EFBEF0" w14:textId="407CCDBC" w:rsidR="001A2FD9" w:rsidRDefault="001A2FD9" w:rsidP="000D5F37">
      <w:pPr>
        <w:rPr>
          <w:rFonts w:ascii="Arial" w:eastAsia="Arial" w:hAnsi="Arial" w:cs="Arial"/>
          <w:sz w:val="22"/>
          <w:szCs w:val="22"/>
        </w:rPr>
      </w:pPr>
    </w:p>
    <w:p w14:paraId="0EED8941" w14:textId="49B741ED" w:rsidR="001A2FD9" w:rsidRDefault="001A2FD9" w:rsidP="000D5F37">
      <w:pPr>
        <w:rPr>
          <w:rFonts w:ascii="Arial" w:eastAsia="Arial" w:hAnsi="Arial" w:cs="Arial"/>
          <w:sz w:val="22"/>
          <w:szCs w:val="22"/>
        </w:rPr>
      </w:pPr>
    </w:p>
    <w:p w14:paraId="16690D99" w14:textId="573B5AA8" w:rsidR="001A2FD9" w:rsidRDefault="001A2FD9" w:rsidP="000D5F37">
      <w:pPr>
        <w:rPr>
          <w:rFonts w:ascii="Arial" w:eastAsia="Arial" w:hAnsi="Arial" w:cs="Arial"/>
          <w:sz w:val="22"/>
          <w:szCs w:val="22"/>
        </w:rPr>
      </w:pPr>
    </w:p>
    <w:p w14:paraId="1B11C217" w14:textId="134FA4C8" w:rsidR="001A2FD9" w:rsidRDefault="001A2FD9" w:rsidP="000D5F37">
      <w:pPr>
        <w:rPr>
          <w:rFonts w:ascii="Arial" w:eastAsia="Arial" w:hAnsi="Arial" w:cs="Arial"/>
          <w:sz w:val="22"/>
          <w:szCs w:val="22"/>
        </w:rPr>
      </w:pPr>
    </w:p>
    <w:p w14:paraId="71713783" w14:textId="1F6B98E6" w:rsidR="001A2FD9" w:rsidRDefault="001A2FD9" w:rsidP="000D5F37">
      <w:pPr>
        <w:rPr>
          <w:rFonts w:ascii="Arial" w:eastAsia="Arial" w:hAnsi="Arial" w:cs="Arial"/>
          <w:sz w:val="22"/>
          <w:szCs w:val="22"/>
        </w:rPr>
      </w:pPr>
    </w:p>
    <w:p w14:paraId="7DD57037" w14:textId="003EE4D2" w:rsidR="001A2FD9" w:rsidRDefault="001A2FD9" w:rsidP="000D5F37">
      <w:pPr>
        <w:rPr>
          <w:rFonts w:ascii="Arial" w:eastAsia="Arial" w:hAnsi="Arial" w:cs="Arial"/>
          <w:sz w:val="22"/>
          <w:szCs w:val="22"/>
        </w:rPr>
      </w:pPr>
    </w:p>
    <w:p w14:paraId="07DD0311" w14:textId="44CB4E30" w:rsidR="001A2FD9" w:rsidRDefault="001A2FD9" w:rsidP="000D5F37">
      <w:pPr>
        <w:rPr>
          <w:rFonts w:ascii="Arial" w:eastAsia="Arial" w:hAnsi="Arial" w:cs="Arial"/>
          <w:sz w:val="22"/>
          <w:szCs w:val="22"/>
        </w:rPr>
      </w:pPr>
    </w:p>
    <w:p w14:paraId="00A67C04" w14:textId="77777777" w:rsidR="001A2FD9" w:rsidRDefault="001A2FD9" w:rsidP="001A2FD9">
      <w:pPr>
        <w:pStyle w:val="NormalWe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Procedimentos para os casos de participação em ação de desenvolvimento e/ou capacitação</w:t>
      </w:r>
    </w:p>
    <w:p w14:paraId="0DF055A3" w14:textId="77777777" w:rsidR="001A2FD9" w:rsidRDefault="001A2FD9" w:rsidP="001A2FD9">
      <w:pPr>
        <w:pStyle w:val="NormalWe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14:paraId="5811F9D3" w14:textId="77777777" w:rsidR="001A2FD9" w:rsidRDefault="001A2FD9" w:rsidP="001A2FD9">
      <w:pPr>
        <w:pStyle w:val="NormalWeb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Forte"/>
          <w:rFonts w:ascii="Helvetica" w:hAnsi="Helvetica" w:cs="Helvetica"/>
          <w:color w:val="000000"/>
          <w:sz w:val="20"/>
          <w:szCs w:val="20"/>
        </w:rPr>
        <w:t>DOCUMENTOS NECESSÁRIOS</w:t>
      </w:r>
    </w:p>
    <w:p w14:paraId="44A9EE0E" w14:textId="77777777" w:rsidR="001A2FD9" w:rsidRDefault="001A2FD9" w:rsidP="001A2FD9">
      <w:pPr>
        <w:pStyle w:val="NormalWeb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Memorando: peça vestibular do processo que conterão os dados da estrutura orçamentária, cujas informações poderão ser obtidas em contato com a Coordenadoria Técnica da Progep.</w:t>
      </w:r>
    </w:p>
    <w:p w14:paraId="461E5B83" w14:textId="77777777" w:rsidR="001A2FD9" w:rsidRDefault="001A2FD9" w:rsidP="001A2FD9">
      <w:pPr>
        <w:pStyle w:val="NormalWeb"/>
        <w:jc w:val="both"/>
        <w:rPr>
          <w:rFonts w:ascii="Helvetica" w:hAnsi="Helvetica" w:cs="Helvetica"/>
          <w:color w:val="000000"/>
          <w:sz w:val="20"/>
          <w:szCs w:val="20"/>
        </w:rPr>
      </w:pPr>
      <w:hyperlink r:id="rId8" w:tgtFrame="_blank" w:history="1">
        <w:r>
          <w:rPr>
            <w:rStyle w:val="Forte"/>
            <w:rFonts w:ascii="Helvetica" w:hAnsi="Helvetica" w:cs="Helvetica"/>
            <w:color w:val="0000FF"/>
            <w:sz w:val="20"/>
            <w:szCs w:val="20"/>
            <w:u w:val="single"/>
          </w:rPr>
          <w:t>Ficha de cadastro para instrutor</w:t>
        </w:r>
        <w:r>
          <w:rPr>
            <w:rStyle w:val="Hyperlink"/>
            <w:rFonts w:ascii="Helvetica" w:hAnsi="Helvetica" w:cs="Helvetica"/>
            <w:sz w:val="20"/>
            <w:szCs w:val="20"/>
          </w:rPr>
          <w:t> </w:t>
        </w:r>
      </w:hyperlink>
      <w:r>
        <w:rPr>
          <w:rFonts w:ascii="Helvetica" w:hAnsi="Helvetica" w:cs="Helvetica"/>
          <w:color w:val="000000"/>
          <w:sz w:val="20"/>
          <w:szCs w:val="20"/>
        </w:rPr>
        <w:t>(</w:t>
      </w:r>
      <w:r>
        <w:rPr>
          <w:rFonts w:ascii="Helvetica" w:hAnsi="Helvetica" w:cs="Helvetica"/>
          <w:color w:val="FF0000"/>
          <w:sz w:val="20"/>
          <w:szCs w:val="20"/>
        </w:rPr>
        <w:t>caso de instrutor externo à Unifesspa</w:t>
      </w:r>
      <w:r>
        <w:rPr>
          <w:rFonts w:ascii="Helvetica" w:hAnsi="Helvetica" w:cs="Helvetica"/>
          <w:color w:val="000000"/>
          <w:sz w:val="20"/>
          <w:szCs w:val="20"/>
        </w:rPr>
        <w:t>)- Deverão constar os dados do(a) facilitador(a), o resumo da formação acadêmica e experiência profissional e demais informações que atestem a aptidão do(a) facilitador(a) para o desenvolvimento da ação pretendida;</w:t>
      </w:r>
    </w:p>
    <w:p w14:paraId="15A994EC" w14:textId="77777777" w:rsidR="001A2FD9" w:rsidRDefault="001A2FD9" w:rsidP="001A2FD9">
      <w:pPr>
        <w:pStyle w:val="NormalWeb"/>
        <w:jc w:val="both"/>
        <w:rPr>
          <w:rFonts w:ascii="Helvetica" w:hAnsi="Helvetica" w:cs="Helvetica"/>
          <w:color w:val="000000"/>
          <w:sz w:val="20"/>
          <w:szCs w:val="20"/>
        </w:rPr>
      </w:pPr>
      <w:hyperlink r:id="rId9" w:history="1">
        <w:r>
          <w:rPr>
            <w:rStyle w:val="Hyperlink"/>
            <w:rFonts w:ascii="Helvetica" w:hAnsi="Helvetica" w:cs="Helvetica"/>
            <w:b/>
            <w:bCs/>
            <w:sz w:val="20"/>
            <w:szCs w:val="20"/>
          </w:rPr>
          <w:t>Ficha de cadastro para instrutor</w:t>
        </w:r>
      </w:hyperlink>
      <w:r>
        <w:rPr>
          <w:rStyle w:val="Forte"/>
          <w:rFonts w:ascii="Helvetica" w:hAnsi="Helvetica" w:cs="Helvetica"/>
          <w:color w:val="000000"/>
          <w:sz w:val="20"/>
          <w:szCs w:val="20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t>(</w:t>
      </w:r>
      <w:r>
        <w:rPr>
          <w:rFonts w:ascii="Helvetica" w:hAnsi="Helvetica" w:cs="Helvetica"/>
          <w:color w:val="FF0000"/>
          <w:sz w:val="20"/>
          <w:szCs w:val="20"/>
        </w:rPr>
        <w:t>caso de instrutor interno</w:t>
      </w:r>
      <w:r>
        <w:rPr>
          <w:rFonts w:ascii="Helvetica" w:hAnsi="Helvetica" w:cs="Helvetica"/>
          <w:color w:val="000000"/>
          <w:sz w:val="20"/>
          <w:szCs w:val="20"/>
        </w:rPr>
        <w:t>) - aos servidores internos na Unifesspa, deverão acessar ao </w:t>
      </w:r>
      <w:r>
        <w:rPr>
          <w:rStyle w:val="Forte"/>
          <w:rFonts w:ascii="Helvetica" w:hAnsi="Helvetica" w:cs="Helvetica"/>
          <w:color w:val="000000"/>
          <w:sz w:val="20"/>
          <w:szCs w:val="20"/>
        </w:rPr>
        <w:t>Sigrh: Capacitação &gt;&gt; Banco de Talentos &gt;&gt; Cadastrar/Alterar o Currículo</w:t>
      </w:r>
      <w:r>
        <w:rPr>
          <w:rFonts w:ascii="Helvetica" w:hAnsi="Helvetica" w:cs="Helvetica"/>
          <w:color w:val="000000"/>
          <w:sz w:val="20"/>
          <w:szCs w:val="20"/>
        </w:rPr>
        <w:t> e preencher as informações a respeito da formação acadêmica e experiência profissional e demais informações que atestem a aptidão do(a) facilitador(a) para o desenvolvimento da ação pretendida;</w:t>
      </w:r>
    </w:p>
    <w:p w14:paraId="25C2DD87" w14:textId="77777777" w:rsidR="001A2FD9" w:rsidRDefault="001A2FD9" w:rsidP="001A2FD9">
      <w:pPr>
        <w:pStyle w:val="NormalWeb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Termo de Referência: deverá ser discriminada as informações da ação de desenvolvimento pretendida; </w:t>
      </w:r>
    </w:p>
    <w:p w14:paraId="3FB95BEF" w14:textId="77777777" w:rsidR="001A2FD9" w:rsidRDefault="001A2FD9" w:rsidP="001A2FD9">
      <w:pPr>
        <w:pStyle w:val="NormalWe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Declaração de Execução das Atividades: onde deverá apontar as atividades executadas, horas trabalhadas e a data de início e término da ação de desenvolvimento; </w:t>
      </w:r>
    </w:p>
    <w:p w14:paraId="4508BC23" w14:textId="77777777" w:rsidR="001A2FD9" w:rsidRDefault="001A2FD9" w:rsidP="001A2FD9">
      <w:pPr>
        <w:pStyle w:val="NormalWeb"/>
        <w:jc w:val="both"/>
        <w:rPr>
          <w:rFonts w:ascii="Helvetica" w:hAnsi="Helvetica" w:cs="Helvetica"/>
          <w:color w:val="000000"/>
          <w:sz w:val="20"/>
          <w:szCs w:val="20"/>
        </w:rPr>
      </w:pPr>
      <w:hyperlink r:id="rId10" w:tgtFrame="_blank" w:history="1">
        <w:r>
          <w:rPr>
            <w:rStyle w:val="Hyperlink"/>
            <w:rFonts w:ascii="Helvetica" w:hAnsi="Helvetica" w:cs="Helvetica"/>
            <w:b/>
            <w:bCs/>
            <w:sz w:val="20"/>
            <w:szCs w:val="20"/>
          </w:rPr>
          <w:t>Plano de Ação de Desenvolvimento</w:t>
        </w:r>
      </w:hyperlink>
      <w:r>
        <w:rPr>
          <w:rStyle w:val="Forte"/>
          <w:rFonts w:ascii="Helvetica" w:hAnsi="Helvetica" w:cs="Helvetica"/>
          <w:color w:val="000000"/>
          <w:sz w:val="20"/>
          <w:szCs w:val="20"/>
        </w:rPr>
        <w:t> -</w:t>
      </w:r>
      <w:r>
        <w:rPr>
          <w:rFonts w:ascii="Helvetica" w:hAnsi="Helvetica" w:cs="Helvetica"/>
          <w:color w:val="000000"/>
          <w:sz w:val="20"/>
          <w:szCs w:val="20"/>
        </w:rPr>
        <w:t> Documento que deverá conter todas as informações relacionadas a atividade executada tais como: carga horária, metodologia, avaliação e referências bibliográficas e cronograma das atividades desenvolvidas.</w:t>
      </w:r>
    </w:p>
    <w:p w14:paraId="7B265C29" w14:textId="77777777" w:rsidR="001A2FD9" w:rsidRDefault="001A2FD9" w:rsidP="001A2FD9">
      <w:pPr>
        <w:pStyle w:val="NormalWeb"/>
        <w:jc w:val="both"/>
        <w:rPr>
          <w:rFonts w:ascii="Helvetica" w:hAnsi="Helvetica" w:cs="Helvetica"/>
          <w:color w:val="000000"/>
          <w:sz w:val="20"/>
          <w:szCs w:val="20"/>
        </w:rPr>
      </w:pPr>
      <w:hyperlink r:id="rId11" w:tgtFrame="_blank" w:history="1">
        <w:r>
          <w:rPr>
            <w:rStyle w:val="Hyperlink"/>
            <w:rFonts w:ascii="Helvetica" w:hAnsi="Helvetica" w:cs="Helvetica"/>
            <w:b/>
            <w:bCs/>
            <w:sz w:val="20"/>
            <w:szCs w:val="20"/>
          </w:rPr>
          <w:t>Declaração de execução de atividades</w:t>
        </w:r>
      </w:hyperlink>
      <w:r>
        <w:rPr>
          <w:rStyle w:val="Forte"/>
          <w:rFonts w:ascii="Helvetica" w:hAnsi="Helvetica" w:cs="Helvetica"/>
          <w:color w:val="000000"/>
          <w:sz w:val="20"/>
          <w:szCs w:val="20"/>
        </w:rPr>
        <w:t> -</w:t>
      </w:r>
      <w:r>
        <w:rPr>
          <w:rFonts w:ascii="Helvetica" w:hAnsi="Helvetica" w:cs="Helvetica"/>
          <w:color w:val="000000"/>
          <w:sz w:val="20"/>
          <w:szCs w:val="20"/>
        </w:rPr>
        <w:t> Informação sobre as atividades (sujeitas a pagamento de GECC) realizadas no ano corrente e a respectiva carga horária. O servidor não poderá prestar serviços pagos com GECC que excedam 120 horas anuais, ressalvada em situação de excepcionalidade, após autorização do reitor da UFRA. Caso o servidor não tenha executado nenhuma atividade anterior, deverá informar também.</w:t>
      </w:r>
    </w:p>
    <w:p w14:paraId="09AA7BBF" w14:textId="77777777" w:rsidR="001A2FD9" w:rsidRDefault="001A2FD9" w:rsidP="001A2FD9">
      <w:pPr>
        <w:pStyle w:val="NormalWeb"/>
        <w:jc w:val="both"/>
        <w:rPr>
          <w:rFonts w:ascii="Helvetica" w:hAnsi="Helvetica" w:cs="Helvetica"/>
          <w:color w:val="000000"/>
          <w:sz w:val="20"/>
          <w:szCs w:val="20"/>
        </w:rPr>
      </w:pPr>
      <w:hyperlink r:id="rId12" w:tgtFrame="_blank" w:history="1">
        <w:r>
          <w:rPr>
            <w:rStyle w:val="Hyperlink"/>
            <w:rFonts w:ascii="Helvetica" w:hAnsi="Helvetica" w:cs="Helvetica"/>
            <w:b/>
            <w:bCs/>
            <w:sz w:val="20"/>
            <w:szCs w:val="20"/>
          </w:rPr>
          <w:t>Plano de compensação de horas</w:t>
        </w:r>
      </w:hyperlink>
      <w:r>
        <w:rPr>
          <w:rStyle w:val="Forte"/>
          <w:rFonts w:ascii="Helvetica" w:hAnsi="Helvetica" w:cs="Helvetica"/>
          <w:color w:val="000000"/>
          <w:sz w:val="20"/>
          <w:szCs w:val="20"/>
        </w:rPr>
        <w:t>.</w:t>
      </w:r>
      <w:r>
        <w:rPr>
          <w:rFonts w:ascii="Helvetica" w:hAnsi="Helvetica" w:cs="Helvetica"/>
          <w:color w:val="000000"/>
          <w:sz w:val="20"/>
          <w:szCs w:val="20"/>
        </w:rPr>
        <w:t> Deverá ser preenchido caso o horário da ação de capacitação coincida com a jornada de trabalho do facilitador, gerando a necessidade de reposição. O plano deverá ser preenchido e assinado tanto pelo facilitador quanto por sua chefia imediata. A compensação de horas deverá ocorrer após a ação de capacitação, em dias e horários normais de funcionamento da unidade e ainda fora da jornada habitual de trabalho do facilitador.</w:t>
      </w:r>
    </w:p>
    <w:p w14:paraId="6C5A02C2" w14:textId="77777777" w:rsidR="001A2FD9" w:rsidRDefault="001A2FD9" w:rsidP="001A2FD9">
      <w:pPr>
        <w:pStyle w:val="NormalWeb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No caso de servidor docente, </w:t>
      </w:r>
      <w:hyperlink r:id="rId13" w:tgtFrame="_blank" w:history="1">
        <w:r>
          <w:rPr>
            <w:rStyle w:val="Hyperlink"/>
            <w:rFonts w:ascii="Helvetica" w:hAnsi="Helvetica" w:cs="Helvetica"/>
            <w:b/>
            <w:bCs/>
            <w:sz w:val="20"/>
            <w:szCs w:val="20"/>
          </w:rPr>
          <w:t>declaração de compensação de horas</w:t>
        </w:r>
      </w:hyperlink>
      <w:r>
        <w:rPr>
          <w:rFonts w:ascii="Helvetica" w:hAnsi="Helvetica" w:cs="Helvetica"/>
          <w:color w:val="000000"/>
          <w:sz w:val="20"/>
          <w:szCs w:val="20"/>
        </w:rPr>
        <w:t>, devidamente preenchida.</w:t>
      </w:r>
    </w:p>
    <w:p w14:paraId="5428CB67" w14:textId="77777777" w:rsidR="001A2FD9" w:rsidRDefault="001A2FD9" w:rsidP="001A2FD9">
      <w:pPr>
        <w:pStyle w:val="NormalWeb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Forte"/>
          <w:rFonts w:ascii="Helvetica" w:hAnsi="Helvetica" w:cs="Helvetica"/>
          <w:color w:val="000000"/>
          <w:sz w:val="20"/>
          <w:szCs w:val="20"/>
        </w:rPr>
        <w:t>Registro de Labor</w:t>
      </w:r>
      <w:r>
        <w:rPr>
          <w:rFonts w:ascii="Helvetica" w:hAnsi="Helvetica" w:cs="Helvetica"/>
          <w:color w:val="000000"/>
          <w:sz w:val="20"/>
          <w:szCs w:val="20"/>
        </w:rPr>
        <w:t> ou registro e comprovante que o servidor não está de férias, com licenças ou afastamentos no período da execução da atividade e também para o período estabelecido para compensação de horas. Estes documentos poderão ser obtidos pelo próprio servidor através de login na página do Sigepe.</w:t>
      </w:r>
    </w:p>
    <w:p w14:paraId="3C10233B" w14:textId="77777777" w:rsidR="001A2FD9" w:rsidRDefault="001A2FD9" w:rsidP="001A2FD9">
      <w:pPr>
        <w:pStyle w:val="NormalWeb"/>
        <w:jc w:val="both"/>
        <w:rPr>
          <w:rFonts w:ascii="Helvetica" w:hAnsi="Helvetica" w:cs="Helvetica"/>
          <w:color w:val="000000"/>
          <w:sz w:val="20"/>
          <w:szCs w:val="20"/>
        </w:rPr>
      </w:pPr>
      <w:hyperlink r:id="rId14" w:tgtFrame="_blank" w:history="1">
        <w:r>
          <w:rPr>
            <w:rStyle w:val="Hyperlink"/>
            <w:rFonts w:ascii="Helvetica" w:hAnsi="Helvetica" w:cs="Helvetica"/>
            <w:b/>
            <w:bCs/>
            <w:sz w:val="20"/>
            <w:szCs w:val="20"/>
          </w:rPr>
          <w:t>Relatório de execução de capacitação operacional</w:t>
        </w:r>
      </w:hyperlink>
      <w:r>
        <w:rPr>
          <w:rFonts w:ascii="Helvetica" w:hAnsi="Helvetica" w:cs="Helvetica"/>
          <w:color w:val="000000"/>
          <w:sz w:val="20"/>
          <w:szCs w:val="20"/>
        </w:rPr>
        <w:t> - documento que contêm as informações acerca do registro das atividades desempenhadas. Em caso de atividade como “professor conteudista”, deverá ser apresentado o material didático produzido na íntegra.</w:t>
      </w:r>
    </w:p>
    <w:p w14:paraId="52246F17" w14:textId="77777777" w:rsidR="001A2FD9" w:rsidRDefault="001A2FD9" w:rsidP="001A2FD9">
      <w:pPr>
        <w:pStyle w:val="NormalWeb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No caso dos membros externos a UFRA juntada de </w:t>
      </w:r>
      <w:r>
        <w:rPr>
          <w:rStyle w:val="Forte"/>
          <w:rFonts w:ascii="Helvetica" w:hAnsi="Helvetica" w:cs="Helvetica"/>
          <w:color w:val="000000"/>
          <w:sz w:val="20"/>
          <w:szCs w:val="20"/>
        </w:rPr>
        <w:t>documento que comprove o vínculo funcional com outra Instituição Federal de Ensino, RG, CPF, Comprovante de Residência e Dados Financeiros </w:t>
      </w:r>
    </w:p>
    <w:p w14:paraId="5AC6AB55" w14:textId="77777777" w:rsidR="001A2FD9" w:rsidRDefault="001A2FD9" w:rsidP="001A2FD9">
      <w:pPr>
        <w:pStyle w:val="NormalWe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14:paraId="12A7BDE3" w14:textId="77777777" w:rsidR="001A2FD9" w:rsidRDefault="001A2FD9" w:rsidP="001A2FD9">
      <w:pPr>
        <w:pStyle w:val="NormalWeb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Forte"/>
          <w:rFonts w:ascii="Helvetica" w:hAnsi="Helvetica" w:cs="Helvetica"/>
          <w:color w:val="000000"/>
          <w:sz w:val="20"/>
          <w:szCs w:val="20"/>
        </w:rPr>
        <w:lastRenderedPageBreak/>
        <w:t>FLUXO DO PROCESSO</w:t>
      </w:r>
    </w:p>
    <w:p w14:paraId="482C776B" w14:textId="77777777" w:rsidR="001A2FD9" w:rsidRDefault="001A2FD9" w:rsidP="001A2FD9">
      <w:pPr>
        <w:pStyle w:val="NormalWe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7830"/>
      </w:tblGrid>
      <w:tr w:rsidR="001A2FD9" w14:paraId="7AD86535" w14:textId="77777777" w:rsidTr="001A2FD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CEE286C" w14:textId="77777777" w:rsidR="001A2FD9" w:rsidRDefault="001A2F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Style w:val="Forte"/>
                <w:rFonts w:ascii="Helvetica" w:hAnsi="Helvetica" w:cs="Helvetica"/>
                <w:color w:val="000000"/>
                <w:sz w:val="20"/>
                <w:szCs w:val="20"/>
              </w:rPr>
              <w:t> LOCAL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791AE4D" w14:textId="77777777" w:rsidR="001A2FD9" w:rsidRDefault="001A2F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Style w:val="Forte"/>
                <w:rFonts w:ascii="Helvetica" w:hAnsi="Helvetica" w:cs="Helvetica"/>
                <w:color w:val="000000"/>
                <w:sz w:val="20"/>
                <w:szCs w:val="20"/>
              </w:rPr>
              <w:t> ATIVIDADE </w:t>
            </w:r>
          </w:p>
        </w:tc>
      </w:tr>
      <w:tr w:rsidR="001A2FD9" w14:paraId="6FBECE51" w14:textId="77777777" w:rsidTr="001A2FD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AAFAD05" w14:textId="77777777" w:rsidR="001A2FD9" w:rsidRDefault="001A2F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Style w:val="Forte"/>
                <w:rFonts w:ascii="Helvetica" w:hAnsi="Helvetica" w:cs="Helvetica"/>
                <w:color w:val="000000"/>
                <w:sz w:val="20"/>
                <w:szCs w:val="20"/>
              </w:rPr>
              <w:t>Solicitante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08D81F1" w14:textId="77777777" w:rsidR="001A2FD9" w:rsidRDefault="001A2F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Até 5 dias antes da realização do curso, enviar à DCAD: Ficha de cadastro de facilitador, Plano de curso, Plano de compensação de horas,Relatórios de férias e afastamentos,Declaração de execução de atividades.</w:t>
            </w:r>
          </w:p>
        </w:tc>
      </w:tr>
      <w:tr w:rsidR="001A2FD9" w14:paraId="4E1F0100" w14:textId="77777777" w:rsidTr="001A2FD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5FDFC7B" w14:textId="77777777" w:rsidR="001A2FD9" w:rsidRDefault="001A2F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Style w:val="Forte"/>
                <w:rFonts w:ascii="Helvetica" w:hAnsi="Helvetica" w:cs="Helvetica"/>
                <w:color w:val="000000"/>
                <w:sz w:val="20"/>
                <w:szCs w:val="20"/>
              </w:rPr>
              <w:t>DCAD/Progep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BCBA251" w14:textId="77777777" w:rsidR="001A2FD9" w:rsidRDefault="001A2F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Realiza a análise documental , realiza a abertura e instrução do processo, consulta de disponibilidade orçamentária junto a Diretoria de Finanças e Contabilidade.</w:t>
            </w:r>
          </w:p>
        </w:tc>
      </w:tr>
      <w:tr w:rsidR="001A2FD9" w14:paraId="3F0B10DF" w14:textId="77777777" w:rsidTr="001A2FD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6763558" w14:textId="77777777" w:rsidR="001A2FD9" w:rsidRDefault="001A2F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Style w:val="Forte"/>
                <w:rFonts w:ascii="Helvetica" w:hAnsi="Helvetica" w:cs="Helvetica"/>
                <w:color w:val="000000"/>
                <w:sz w:val="20"/>
                <w:szCs w:val="20"/>
              </w:rPr>
              <w:t>DFC/PROAF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FE92A5D" w14:textId="77777777" w:rsidR="001A2FD9" w:rsidRDefault="001A2F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Analisa disponibilidade orçamentária e retorna o processo a DCAD.</w:t>
            </w:r>
          </w:p>
        </w:tc>
      </w:tr>
      <w:tr w:rsidR="001A2FD9" w14:paraId="2E3763EC" w14:textId="77777777" w:rsidTr="001A2FD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69301BF" w14:textId="77777777" w:rsidR="001A2FD9" w:rsidRDefault="001A2F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Style w:val="Forte"/>
                <w:rFonts w:ascii="Helvetica" w:hAnsi="Helvetica" w:cs="Helvetica"/>
                <w:color w:val="000000"/>
                <w:sz w:val="20"/>
                <w:szCs w:val="20"/>
              </w:rPr>
              <w:t>DCAD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0B6C1D8" w14:textId="77777777" w:rsidR="001A2FD9" w:rsidRDefault="001A2F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Realiza a análise final e por meio de parecer emite manifestação acerca da concessão. Caso negativo, devolve o processo ao servidor, para os devidos ajustes. Caso positivo, encaminha para a PROGEP solicitando pagamento do facilitador.</w:t>
            </w:r>
          </w:p>
        </w:tc>
      </w:tr>
      <w:tr w:rsidR="001A2FD9" w14:paraId="5BB28976" w14:textId="77777777" w:rsidTr="001A2FD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E01104E" w14:textId="77777777" w:rsidR="001A2FD9" w:rsidRDefault="001A2F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Style w:val="Forte"/>
                <w:rFonts w:ascii="Helvetica" w:hAnsi="Helvetica" w:cs="Helvetica"/>
                <w:color w:val="000000"/>
                <w:sz w:val="20"/>
                <w:szCs w:val="20"/>
              </w:rPr>
              <w:t>PROGEP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9DB4353" w14:textId="77777777" w:rsidR="001A2FD9" w:rsidRDefault="001A2F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Faz conferência de documentos comprobatórios. Caso positivo, encaminha para a DPAG autorizando o pagamento.</w:t>
            </w:r>
          </w:p>
        </w:tc>
      </w:tr>
      <w:tr w:rsidR="001A2FD9" w14:paraId="3C3070F8" w14:textId="77777777" w:rsidTr="001A2FD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B506A8D" w14:textId="77777777" w:rsidR="001A2FD9" w:rsidRDefault="001A2F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Style w:val="Forte"/>
                <w:rFonts w:ascii="Helvetica" w:hAnsi="Helvetica" w:cs="Helvetica"/>
                <w:color w:val="000000"/>
                <w:sz w:val="20"/>
                <w:szCs w:val="20"/>
              </w:rPr>
              <w:t>DPAG/Progep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71498A4" w14:textId="77777777" w:rsidR="001A2FD9" w:rsidRDefault="001A2F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Realiza os registros financeiros.</w:t>
            </w:r>
          </w:p>
        </w:tc>
      </w:tr>
      <w:tr w:rsidR="001A2FD9" w14:paraId="5AE1C0C1" w14:textId="77777777" w:rsidTr="001A2FD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96AA613" w14:textId="77777777" w:rsidR="001A2FD9" w:rsidRDefault="001A2F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Style w:val="Forte"/>
                <w:rFonts w:ascii="Helvetica" w:hAnsi="Helvetica" w:cs="Helvetica"/>
                <w:color w:val="000000"/>
                <w:sz w:val="20"/>
                <w:szCs w:val="20"/>
              </w:rPr>
              <w:t>Arquivo setorial/Progep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B71E16B" w14:textId="77777777" w:rsidR="001A2FD9" w:rsidRDefault="001A2F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Realiza o arquivo.</w:t>
            </w:r>
          </w:p>
        </w:tc>
      </w:tr>
    </w:tbl>
    <w:p w14:paraId="46835355" w14:textId="77777777" w:rsidR="001A2FD9" w:rsidRDefault="001A2FD9" w:rsidP="000D5F37">
      <w:pPr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sectPr w:rsidR="001A2FD9" w:rsidSect="00CD204B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803" w:right="1134" w:bottom="1418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10C7F" w14:textId="77777777" w:rsidR="00665432" w:rsidRDefault="00665432" w:rsidP="00090696">
      <w:r>
        <w:separator/>
      </w:r>
    </w:p>
  </w:endnote>
  <w:endnote w:type="continuationSeparator" w:id="0">
    <w:p w14:paraId="56C2D808" w14:textId="77777777" w:rsidR="00665432" w:rsidRDefault="00665432" w:rsidP="0009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none Kaffeesatz Light">
    <w:panose1 w:val="02000000000000000000"/>
    <w:charset w:val="00"/>
    <w:family w:val="auto"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AFAE9" w14:textId="47B7DF9E" w:rsidR="00EC714D" w:rsidRDefault="00EC714D" w:rsidP="00FF3A1C">
    <w:pPr>
      <w:pStyle w:val="Rodap"/>
      <w:ind w:left="-1701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7B9A0553" wp14:editId="5ECB41F4">
          <wp:simplePos x="0" y="0"/>
          <wp:positionH relativeFrom="page">
            <wp:posOffset>4249737</wp:posOffset>
          </wp:positionH>
          <wp:positionV relativeFrom="paragraph">
            <wp:posOffset>-45085</wp:posOffset>
          </wp:positionV>
          <wp:extent cx="2695188" cy="844185"/>
          <wp:effectExtent l="0" t="0" r="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188" cy="84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5E52">
      <w:rPr>
        <w:noProof/>
        <w:lang w:eastAsia="pt-BR"/>
      </w:rPr>
      <w:drawing>
        <wp:inline distT="0" distB="0" distL="0" distR="0" wp14:anchorId="36AE10C6" wp14:editId="4EC63B52">
          <wp:extent cx="7996238" cy="833755"/>
          <wp:effectExtent l="0" t="0" r="5080" b="4445"/>
          <wp:docPr id="26" name="Imagem 26" descr="C:\Users\patriciamaciel\Documents\MAPEAMENTO DE PROCESSOS\Captur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iciamaciel\Documents\MAPEAMENTO DE PROCESSOS\Captur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323" cy="975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0AA41" w14:textId="64B78D7E" w:rsidR="00EC714D" w:rsidRPr="008C483A" w:rsidRDefault="00EC714D" w:rsidP="008C483A">
    <w:pPr>
      <w:pStyle w:val="Rodap"/>
      <w:ind w:left="-1134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70BC19ED" wp14:editId="6F4A693F">
          <wp:simplePos x="0" y="0"/>
          <wp:positionH relativeFrom="margin">
            <wp:align>right</wp:align>
          </wp:positionH>
          <wp:positionV relativeFrom="paragraph">
            <wp:posOffset>-8890</wp:posOffset>
          </wp:positionV>
          <wp:extent cx="2695188" cy="844185"/>
          <wp:effectExtent l="0" t="0" r="0" b="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188" cy="84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2433710C" wp14:editId="2F8BC018">
          <wp:extent cx="7998460" cy="835025"/>
          <wp:effectExtent l="0" t="0" r="2540" b="3175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8A4A1" w14:textId="77777777" w:rsidR="00665432" w:rsidRDefault="00665432" w:rsidP="00090696">
      <w:r>
        <w:separator/>
      </w:r>
    </w:p>
  </w:footnote>
  <w:footnote w:type="continuationSeparator" w:id="0">
    <w:p w14:paraId="3E78E11B" w14:textId="77777777" w:rsidR="00665432" w:rsidRDefault="00665432" w:rsidP="00090696">
      <w:r>
        <w:continuationSeparator/>
      </w:r>
    </w:p>
  </w:footnote>
  <w:footnote w:id="1">
    <w:p w14:paraId="1E2C7085" w14:textId="77777777" w:rsidR="000D5F37" w:rsidRDefault="000D5F37" w:rsidP="000D5F37">
      <w:pPr>
        <w:rPr>
          <w:rFonts w:ascii="Arial" w:eastAsia="Arial" w:hAnsi="Arial" w:cs="Arial"/>
          <w:sz w:val="20"/>
          <w:szCs w:val="20"/>
        </w:rPr>
      </w:pPr>
      <w:r>
        <w:rPr>
          <w:rStyle w:val="Refdenotaderodap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Anexar: Cópia de RG e CPF; Cópia atual de Comprovante de Residência; Cópia atual de Cabeçalho do Contracheque para comprovação de vínculo; Cópia atual de dados bancários.</w:t>
      </w:r>
    </w:p>
  </w:footnote>
  <w:footnote w:id="2">
    <w:p w14:paraId="29E56A4C" w14:textId="77777777" w:rsidR="000D5F37" w:rsidRDefault="000D5F37" w:rsidP="000D5F37">
      <w:pPr>
        <w:pStyle w:val="Textodenotaderodap"/>
        <w:rPr>
          <w:rFonts w:ascii="Arial" w:hAnsi="Arial" w:cs="Arial"/>
        </w:rPr>
      </w:pPr>
      <w:r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Reconhecido pelo MEC</w:t>
      </w:r>
    </w:p>
  </w:footnote>
  <w:footnote w:id="3">
    <w:p w14:paraId="612BA020" w14:textId="77777777" w:rsidR="000D5F37" w:rsidRDefault="000D5F37" w:rsidP="000D5F37">
      <w:pPr>
        <w:pStyle w:val="Textodenotaderodap"/>
        <w:rPr>
          <w:rFonts w:ascii="Arial" w:hAnsi="Arial" w:cs="Arial"/>
        </w:rPr>
      </w:pPr>
      <w:r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Mínimo de 360h e reconhecido pelo MEC</w:t>
      </w:r>
    </w:p>
  </w:footnote>
  <w:footnote w:id="4">
    <w:p w14:paraId="61AAE681" w14:textId="77777777" w:rsidR="000D5F37" w:rsidRDefault="000D5F37" w:rsidP="000D5F37">
      <w:pPr>
        <w:pStyle w:val="Textodenotaderodap"/>
      </w:pPr>
      <w:r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>Reconhecido pelo MEC</w:t>
      </w:r>
    </w:p>
  </w:footnote>
  <w:footnote w:id="5">
    <w:p w14:paraId="7459DEDE" w14:textId="77777777" w:rsidR="000D5F37" w:rsidRDefault="000D5F37" w:rsidP="000D5F37">
      <w:pPr>
        <w:pStyle w:val="Textodenotaderodap"/>
        <w:rPr>
          <w:rFonts w:ascii="Arial" w:eastAsia="Arial" w:hAnsi="Arial" w:cs="Arial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eastAsia="Arial" w:hAnsi="Arial" w:cs="Arial"/>
        </w:rPr>
        <w:t>Reconhecido pelo MEC</w:t>
      </w:r>
    </w:p>
    <w:p w14:paraId="36C7DC17" w14:textId="77777777" w:rsidR="000D5F37" w:rsidRDefault="000D5F37" w:rsidP="000D5F37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89E5A" w14:textId="77E6219B" w:rsidR="00EC714D" w:rsidRDefault="00EC714D" w:rsidP="00EE19F4">
    <w:pPr>
      <w:pStyle w:val="Cabealho"/>
      <w:tabs>
        <w:tab w:val="clear" w:pos="4252"/>
        <w:tab w:val="clear" w:pos="8504"/>
        <w:tab w:val="left" w:pos="2654"/>
      </w:tabs>
      <w:rPr>
        <w:sz w:val="16"/>
      </w:rPr>
    </w:pPr>
    <w:r w:rsidRPr="00CD204B">
      <w:rPr>
        <w:noProof/>
        <w:color w:val="70AD47" w:themeColor="accent6"/>
        <w:lang w:eastAsia="pt-BR"/>
      </w:rPr>
      <w:drawing>
        <wp:anchor distT="0" distB="0" distL="114300" distR="114300" simplePos="0" relativeHeight="251667456" behindDoc="0" locked="0" layoutInCell="1" allowOverlap="1" wp14:anchorId="3EE27C1A" wp14:editId="63A9AF5D">
          <wp:simplePos x="0" y="0"/>
          <wp:positionH relativeFrom="margin">
            <wp:posOffset>-17145</wp:posOffset>
          </wp:positionH>
          <wp:positionV relativeFrom="margin">
            <wp:posOffset>-1131432</wp:posOffset>
          </wp:positionV>
          <wp:extent cx="2575458" cy="907921"/>
          <wp:effectExtent l="0" t="0" r="0" b="6985"/>
          <wp:wrapSquare wrapText="bothSides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5458" cy="907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FBB237" w14:textId="26ECF65B" w:rsidR="00EC714D" w:rsidRPr="00CD204B" w:rsidRDefault="00EC714D" w:rsidP="00EE19F4">
    <w:pPr>
      <w:pStyle w:val="Cabealho"/>
      <w:tabs>
        <w:tab w:val="clear" w:pos="4252"/>
        <w:tab w:val="clear" w:pos="8504"/>
        <w:tab w:val="left" w:pos="2654"/>
      </w:tabs>
      <w:rPr>
        <w:rFonts w:ascii="Yanone Kaffeesatz Light" w:hAnsi="Yanone Kaffeesatz Light"/>
        <w:sz w:val="24"/>
        <w:szCs w:val="24"/>
      </w:rPr>
    </w:pPr>
    <w:r w:rsidRPr="00CD204B">
      <w:rPr>
        <w:rFonts w:ascii="Yanone Kaffeesatz Light" w:hAnsi="Yanone Kaffeesatz Light"/>
        <w:sz w:val="24"/>
        <w:szCs w:val="24"/>
      </w:rPr>
      <w:t>Diretoria de Desempenho e Desenvolvimento</w:t>
    </w:r>
  </w:p>
  <w:p w14:paraId="6BB3D74C" w14:textId="33FC683F" w:rsidR="00EC714D" w:rsidRPr="00CD204B" w:rsidRDefault="00EC714D" w:rsidP="00EE19F4">
    <w:pPr>
      <w:pStyle w:val="Cabealho"/>
      <w:tabs>
        <w:tab w:val="clear" w:pos="4252"/>
        <w:tab w:val="clear" w:pos="8504"/>
        <w:tab w:val="left" w:pos="2654"/>
      </w:tabs>
      <w:rPr>
        <w:rFonts w:ascii="Yanone Kaffeesatz Light" w:hAnsi="Yanone Kaffeesatz Light"/>
        <w:sz w:val="24"/>
        <w:szCs w:val="24"/>
      </w:rPr>
    </w:pPr>
    <w:r w:rsidRPr="00CD204B">
      <w:rPr>
        <w:rFonts w:ascii="Yanone Kaffeesatz Light" w:hAnsi="Yanone Kaffeesatz Light"/>
        <w:sz w:val="24"/>
        <w:szCs w:val="24"/>
      </w:rPr>
      <w:t>Divisão de Capacitação e Acompanhamento de Desempenho e Carreira</w:t>
    </w:r>
  </w:p>
  <w:p w14:paraId="1498E92D" w14:textId="3644CF13" w:rsidR="00EC714D" w:rsidRPr="00CD204B" w:rsidRDefault="00EC714D" w:rsidP="00EE19F4">
    <w:pPr>
      <w:pStyle w:val="Cabealho"/>
      <w:tabs>
        <w:tab w:val="clear" w:pos="4252"/>
        <w:tab w:val="clear" w:pos="8504"/>
        <w:tab w:val="left" w:pos="2654"/>
      </w:tabs>
      <w:rPr>
        <w:rFonts w:ascii="Yanone Kaffeesatz Light" w:hAnsi="Yanone Kaffeesatz Light"/>
        <w:sz w:val="24"/>
        <w:szCs w:val="24"/>
      </w:rPr>
    </w:pPr>
    <w:r w:rsidRPr="00CD204B">
      <w:rPr>
        <w:rFonts w:ascii="Yanone Kaffeesatz Light" w:hAnsi="Yanone Kaffeesatz Light"/>
        <w:sz w:val="24"/>
        <w:szCs w:val="24"/>
      </w:rPr>
      <w:t>Coordenadoria de Capacitação e Desenvolvimento</w:t>
    </w:r>
  </w:p>
  <w:p w14:paraId="08C8CA9F" w14:textId="1A11EA84" w:rsidR="00EC714D" w:rsidRPr="00CD204B" w:rsidRDefault="00EC714D" w:rsidP="00EE19F4">
    <w:pPr>
      <w:pStyle w:val="Cabealho"/>
      <w:tabs>
        <w:tab w:val="clear" w:pos="4252"/>
        <w:tab w:val="clear" w:pos="8504"/>
        <w:tab w:val="left" w:pos="2654"/>
      </w:tabs>
      <w:rPr>
        <w:sz w:val="16"/>
      </w:rPr>
    </w:pPr>
  </w:p>
  <w:p w14:paraId="3C5E78A2" w14:textId="0F46BEEA" w:rsidR="00EC714D" w:rsidRDefault="00EC714D" w:rsidP="00EE19F4">
    <w:pPr>
      <w:pStyle w:val="Cabealho"/>
      <w:tabs>
        <w:tab w:val="clear" w:pos="4252"/>
        <w:tab w:val="clear" w:pos="8504"/>
        <w:tab w:val="left" w:pos="2654"/>
      </w:tabs>
      <w:rPr>
        <w:sz w:val="16"/>
      </w:rPr>
    </w:pPr>
  </w:p>
  <w:p w14:paraId="06D5E1AA" w14:textId="4FF7FE5D" w:rsidR="00EC714D" w:rsidRPr="00C42362" w:rsidRDefault="00EC714D" w:rsidP="00EE19F4">
    <w:pPr>
      <w:pStyle w:val="Cabealho"/>
      <w:tabs>
        <w:tab w:val="clear" w:pos="4252"/>
        <w:tab w:val="clear" w:pos="8504"/>
        <w:tab w:val="left" w:pos="2654"/>
      </w:tabs>
      <w:rPr>
        <w:sz w:val="16"/>
      </w:rPr>
    </w:pPr>
    <w:r w:rsidRPr="00C42362">
      <w:rPr>
        <w:noProof/>
        <w:sz w:val="16"/>
        <w:lang w:eastAsia="pt-BR"/>
      </w:rPr>
      <w:drawing>
        <wp:anchor distT="0" distB="0" distL="114300" distR="114300" simplePos="0" relativeHeight="251664384" behindDoc="0" locked="0" layoutInCell="1" allowOverlap="1" wp14:anchorId="548BF11C" wp14:editId="6F39CC27">
          <wp:simplePos x="0" y="0"/>
          <wp:positionH relativeFrom="page">
            <wp:align>right</wp:align>
          </wp:positionH>
          <wp:positionV relativeFrom="paragraph">
            <wp:posOffset>9724</wp:posOffset>
          </wp:positionV>
          <wp:extent cx="7552690" cy="45085"/>
          <wp:effectExtent l="0" t="0" r="0" b="0"/>
          <wp:wrapSquare wrapText="bothSides"/>
          <wp:docPr id="24" name="Imagem 24" descr="C:\Users\patriciamaciel\Documents\MAPEAMENTO DE PROCESSOS\Captur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iciamaciel\Documents\MAPEAMENTO DE PROCESSOS\Capturar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128"/>
                  <a:stretch/>
                </pic:blipFill>
                <pic:spPr bwMode="auto">
                  <a:xfrm>
                    <a:off x="0" y="0"/>
                    <a:ext cx="7552690" cy="45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354E2" w14:textId="77777777" w:rsidR="00EC714D" w:rsidRDefault="00EC714D">
    <w:pPr>
      <w:pStyle w:val="Cabealho"/>
      <w:rPr>
        <w:sz w:val="6"/>
      </w:rPr>
    </w:pPr>
  </w:p>
  <w:p w14:paraId="1B17CFF9" w14:textId="10F9402D" w:rsidR="00EC714D" w:rsidRPr="002B1E7E" w:rsidRDefault="00EC714D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B1B"/>
    <w:multiLevelType w:val="hybridMultilevel"/>
    <w:tmpl w:val="775C6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064BD"/>
    <w:multiLevelType w:val="hybridMultilevel"/>
    <w:tmpl w:val="EA58BAEE"/>
    <w:lvl w:ilvl="0" w:tplc="6556F1E2">
      <w:start w:val="1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5166"/>
    <w:multiLevelType w:val="hybridMultilevel"/>
    <w:tmpl w:val="46768418"/>
    <w:lvl w:ilvl="0" w:tplc="59C41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D1E5DB7"/>
    <w:multiLevelType w:val="multilevel"/>
    <w:tmpl w:val="21C84FC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64D4578"/>
    <w:multiLevelType w:val="hybridMultilevel"/>
    <w:tmpl w:val="9E2EB7E4"/>
    <w:lvl w:ilvl="0" w:tplc="F1FAC3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6E31212"/>
    <w:multiLevelType w:val="multilevel"/>
    <w:tmpl w:val="E47A9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1800"/>
      </w:pPr>
      <w:rPr>
        <w:rFonts w:hint="default"/>
      </w:rPr>
    </w:lvl>
  </w:abstractNum>
  <w:abstractNum w:abstractNumId="6" w15:restartNumberingAfterBreak="0">
    <w:nsid w:val="284F1C94"/>
    <w:multiLevelType w:val="hybridMultilevel"/>
    <w:tmpl w:val="3B74501C"/>
    <w:lvl w:ilvl="0" w:tplc="C72EE0E4">
      <w:start w:val="1"/>
      <w:numFmt w:val="upperRoman"/>
      <w:pStyle w:val="Ttulo2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C39EF"/>
    <w:multiLevelType w:val="multilevel"/>
    <w:tmpl w:val="873C8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8" w15:restartNumberingAfterBreak="0">
    <w:nsid w:val="2A5670B4"/>
    <w:multiLevelType w:val="hybridMultilevel"/>
    <w:tmpl w:val="54D84D5C"/>
    <w:lvl w:ilvl="0" w:tplc="91282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618B3"/>
    <w:multiLevelType w:val="multilevel"/>
    <w:tmpl w:val="8B1C132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13" w:hanging="1800"/>
      </w:pPr>
      <w:rPr>
        <w:rFonts w:hint="default"/>
      </w:rPr>
    </w:lvl>
  </w:abstractNum>
  <w:abstractNum w:abstractNumId="10" w15:restartNumberingAfterBreak="0">
    <w:nsid w:val="49C13917"/>
    <w:multiLevelType w:val="hybridMultilevel"/>
    <w:tmpl w:val="E2CEBB0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8557428"/>
    <w:multiLevelType w:val="hybridMultilevel"/>
    <w:tmpl w:val="4152708C"/>
    <w:lvl w:ilvl="0" w:tplc="149C13C8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68107D08"/>
    <w:multiLevelType w:val="multilevel"/>
    <w:tmpl w:val="222EC5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2F1A17"/>
    <w:multiLevelType w:val="multilevel"/>
    <w:tmpl w:val="7E62F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4" w15:restartNumberingAfterBreak="0">
    <w:nsid w:val="7F564A37"/>
    <w:multiLevelType w:val="hybridMultilevel"/>
    <w:tmpl w:val="5F12CE44"/>
    <w:lvl w:ilvl="0" w:tplc="E4DA2E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2"/>
  </w:num>
  <w:num w:numId="5">
    <w:abstractNumId w:val="7"/>
  </w:num>
  <w:num w:numId="6">
    <w:abstractNumId w:val="4"/>
  </w:num>
  <w:num w:numId="7">
    <w:abstractNumId w:val="14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2"/>
    </w:lvlOverride>
  </w:num>
  <w:num w:numId="10">
    <w:abstractNumId w:val="13"/>
  </w:num>
  <w:num w:numId="11">
    <w:abstractNumId w:val="13"/>
  </w:num>
  <w:num w:numId="12">
    <w:abstractNumId w:val="13"/>
  </w:num>
  <w:num w:numId="13">
    <w:abstractNumId w:val="0"/>
  </w:num>
  <w:num w:numId="14">
    <w:abstractNumId w:val="8"/>
  </w:num>
  <w:num w:numId="15">
    <w:abstractNumId w:val="1"/>
  </w:num>
  <w:num w:numId="16">
    <w:abstractNumId w:val="6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13"/>
    <w:rsid w:val="00012425"/>
    <w:rsid w:val="00020B2B"/>
    <w:rsid w:val="00022478"/>
    <w:rsid w:val="0002281A"/>
    <w:rsid w:val="000239C7"/>
    <w:rsid w:val="000277B0"/>
    <w:rsid w:val="00031264"/>
    <w:rsid w:val="000323E6"/>
    <w:rsid w:val="00034E01"/>
    <w:rsid w:val="0004299C"/>
    <w:rsid w:val="00044328"/>
    <w:rsid w:val="0004517F"/>
    <w:rsid w:val="0005080E"/>
    <w:rsid w:val="00050A48"/>
    <w:rsid w:val="00054FC9"/>
    <w:rsid w:val="000642C8"/>
    <w:rsid w:val="00077577"/>
    <w:rsid w:val="00080B57"/>
    <w:rsid w:val="0008664E"/>
    <w:rsid w:val="00087050"/>
    <w:rsid w:val="00090696"/>
    <w:rsid w:val="0009186B"/>
    <w:rsid w:val="00094238"/>
    <w:rsid w:val="000A0821"/>
    <w:rsid w:val="000A16DD"/>
    <w:rsid w:val="000A4843"/>
    <w:rsid w:val="000A563D"/>
    <w:rsid w:val="000A6357"/>
    <w:rsid w:val="000A776D"/>
    <w:rsid w:val="000C1B4C"/>
    <w:rsid w:val="000C7846"/>
    <w:rsid w:val="000C7F84"/>
    <w:rsid w:val="000D45E7"/>
    <w:rsid w:val="000D5F37"/>
    <w:rsid w:val="000E1598"/>
    <w:rsid w:val="000E3473"/>
    <w:rsid w:val="000E6E5C"/>
    <w:rsid w:val="000F07E9"/>
    <w:rsid w:val="000F1A6F"/>
    <w:rsid w:val="000F5807"/>
    <w:rsid w:val="001007B4"/>
    <w:rsid w:val="00104052"/>
    <w:rsid w:val="00121F5C"/>
    <w:rsid w:val="0012700C"/>
    <w:rsid w:val="001301AD"/>
    <w:rsid w:val="00144247"/>
    <w:rsid w:val="00146E27"/>
    <w:rsid w:val="00146EC2"/>
    <w:rsid w:val="001520EC"/>
    <w:rsid w:val="00152DA7"/>
    <w:rsid w:val="00156513"/>
    <w:rsid w:val="001654DA"/>
    <w:rsid w:val="0017134A"/>
    <w:rsid w:val="001740A0"/>
    <w:rsid w:val="001773C0"/>
    <w:rsid w:val="00181E92"/>
    <w:rsid w:val="00194985"/>
    <w:rsid w:val="00196690"/>
    <w:rsid w:val="001977AA"/>
    <w:rsid w:val="001A2FD9"/>
    <w:rsid w:val="001B1D30"/>
    <w:rsid w:val="001B1E86"/>
    <w:rsid w:val="001C2413"/>
    <w:rsid w:val="001C2DE0"/>
    <w:rsid w:val="001C66B1"/>
    <w:rsid w:val="001D434B"/>
    <w:rsid w:val="001D690C"/>
    <w:rsid w:val="001D6DDB"/>
    <w:rsid w:val="001F2181"/>
    <w:rsid w:val="001F25F4"/>
    <w:rsid w:val="001F4467"/>
    <w:rsid w:val="001F5B22"/>
    <w:rsid w:val="001F6ADD"/>
    <w:rsid w:val="00211D90"/>
    <w:rsid w:val="00214066"/>
    <w:rsid w:val="00224700"/>
    <w:rsid w:val="00226558"/>
    <w:rsid w:val="00230BB6"/>
    <w:rsid w:val="002310C2"/>
    <w:rsid w:val="00231AAD"/>
    <w:rsid w:val="00232168"/>
    <w:rsid w:val="002430C7"/>
    <w:rsid w:val="002465AE"/>
    <w:rsid w:val="002506C7"/>
    <w:rsid w:val="00250C9A"/>
    <w:rsid w:val="002640E4"/>
    <w:rsid w:val="00266ADC"/>
    <w:rsid w:val="00274F23"/>
    <w:rsid w:val="00276D7E"/>
    <w:rsid w:val="002851A5"/>
    <w:rsid w:val="0028561E"/>
    <w:rsid w:val="00285739"/>
    <w:rsid w:val="00287551"/>
    <w:rsid w:val="002949DC"/>
    <w:rsid w:val="00297533"/>
    <w:rsid w:val="002A1124"/>
    <w:rsid w:val="002A2B6B"/>
    <w:rsid w:val="002A4FD2"/>
    <w:rsid w:val="002A5ACE"/>
    <w:rsid w:val="002B1E7E"/>
    <w:rsid w:val="002B7BC1"/>
    <w:rsid w:val="002C5D41"/>
    <w:rsid w:val="002C6D04"/>
    <w:rsid w:val="002D0046"/>
    <w:rsid w:val="002D03F7"/>
    <w:rsid w:val="002D67DA"/>
    <w:rsid w:val="002E1231"/>
    <w:rsid w:val="002E2835"/>
    <w:rsid w:val="002E44D7"/>
    <w:rsid w:val="002E6D32"/>
    <w:rsid w:val="002E78F0"/>
    <w:rsid w:val="002F576F"/>
    <w:rsid w:val="002F6092"/>
    <w:rsid w:val="003006FB"/>
    <w:rsid w:val="00300CF2"/>
    <w:rsid w:val="003061E3"/>
    <w:rsid w:val="00315AF7"/>
    <w:rsid w:val="00316A5E"/>
    <w:rsid w:val="00323D1C"/>
    <w:rsid w:val="00327FD7"/>
    <w:rsid w:val="00327FF8"/>
    <w:rsid w:val="003309EF"/>
    <w:rsid w:val="003344A8"/>
    <w:rsid w:val="003376D5"/>
    <w:rsid w:val="00343806"/>
    <w:rsid w:val="00353621"/>
    <w:rsid w:val="00353844"/>
    <w:rsid w:val="00354780"/>
    <w:rsid w:val="00366092"/>
    <w:rsid w:val="0037284D"/>
    <w:rsid w:val="003732DB"/>
    <w:rsid w:val="00376F1A"/>
    <w:rsid w:val="00383A13"/>
    <w:rsid w:val="00395797"/>
    <w:rsid w:val="003A13EE"/>
    <w:rsid w:val="003A1674"/>
    <w:rsid w:val="003B138C"/>
    <w:rsid w:val="003C4AE2"/>
    <w:rsid w:val="003C57FD"/>
    <w:rsid w:val="003C7340"/>
    <w:rsid w:val="003C7F80"/>
    <w:rsid w:val="003D6A50"/>
    <w:rsid w:val="003E6F37"/>
    <w:rsid w:val="003F3BF8"/>
    <w:rsid w:val="0040403E"/>
    <w:rsid w:val="00406278"/>
    <w:rsid w:val="00416A6B"/>
    <w:rsid w:val="00423233"/>
    <w:rsid w:val="00432132"/>
    <w:rsid w:val="00436330"/>
    <w:rsid w:val="00437C92"/>
    <w:rsid w:val="0045040A"/>
    <w:rsid w:val="0045519D"/>
    <w:rsid w:val="00461448"/>
    <w:rsid w:val="004643E7"/>
    <w:rsid w:val="00465EC1"/>
    <w:rsid w:val="00472A0A"/>
    <w:rsid w:val="0048169F"/>
    <w:rsid w:val="00482A53"/>
    <w:rsid w:val="004852BB"/>
    <w:rsid w:val="0048654C"/>
    <w:rsid w:val="00491D60"/>
    <w:rsid w:val="004928AA"/>
    <w:rsid w:val="004968E9"/>
    <w:rsid w:val="004B332F"/>
    <w:rsid w:val="004B50F2"/>
    <w:rsid w:val="004C1671"/>
    <w:rsid w:val="004C4DA3"/>
    <w:rsid w:val="004C5C1D"/>
    <w:rsid w:val="004C5D7F"/>
    <w:rsid w:val="004D19F2"/>
    <w:rsid w:val="004D27B0"/>
    <w:rsid w:val="004D6527"/>
    <w:rsid w:val="004E0DF6"/>
    <w:rsid w:val="004F173D"/>
    <w:rsid w:val="004F4393"/>
    <w:rsid w:val="004F5AD6"/>
    <w:rsid w:val="004F6BAD"/>
    <w:rsid w:val="00516422"/>
    <w:rsid w:val="00520487"/>
    <w:rsid w:val="00520D28"/>
    <w:rsid w:val="005239DB"/>
    <w:rsid w:val="0052676D"/>
    <w:rsid w:val="00533101"/>
    <w:rsid w:val="005345F0"/>
    <w:rsid w:val="00541C33"/>
    <w:rsid w:val="00543FC1"/>
    <w:rsid w:val="0054497D"/>
    <w:rsid w:val="0054581E"/>
    <w:rsid w:val="005504B6"/>
    <w:rsid w:val="00570874"/>
    <w:rsid w:val="00577695"/>
    <w:rsid w:val="005969EC"/>
    <w:rsid w:val="005A071B"/>
    <w:rsid w:val="005B303A"/>
    <w:rsid w:val="005B3093"/>
    <w:rsid w:val="005D08DE"/>
    <w:rsid w:val="005D131C"/>
    <w:rsid w:val="005D1950"/>
    <w:rsid w:val="005D52F5"/>
    <w:rsid w:val="005D6B0D"/>
    <w:rsid w:val="005E59E2"/>
    <w:rsid w:val="005F0119"/>
    <w:rsid w:val="005F1CFE"/>
    <w:rsid w:val="005F24C6"/>
    <w:rsid w:val="005F4C69"/>
    <w:rsid w:val="005F5BFD"/>
    <w:rsid w:val="005F642C"/>
    <w:rsid w:val="00600A64"/>
    <w:rsid w:val="00600B2C"/>
    <w:rsid w:val="0060699C"/>
    <w:rsid w:val="0061217D"/>
    <w:rsid w:val="006155FF"/>
    <w:rsid w:val="00616E27"/>
    <w:rsid w:val="006218CD"/>
    <w:rsid w:val="00630334"/>
    <w:rsid w:val="0063107D"/>
    <w:rsid w:val="00631603"/>
    <w:rsid w:val="00634BF1"/>
    <w:rsid w:val="0063611B"/>
    <w:rsid w:val="00650491"/>
    <w:rsid w:val="00665432"/>
    <w:rsid w:val="00667BC3"/>
    <w:rsid w:val="00670919"/>
    <w:rsid w:val="00670C14"/>
    <w:rsid w:val="00675D4E"/>
    <w:rsid w:val="00685229"/>
    <w:rsid w:val="00686FAA"/>
    <w:rsid w:val="006939C3"/>
    <w:rsid w:val="00693E55"/>
    <w:rsid w:val="00695D77"/>
    <w:rsid w:val="006A5809"/>
    <w:rsid w:val="006A7EA4"/>
    <w:rsid w:val="006B3BAA"/>
    <w:rsid w:val="006B4B30"/>
    <w:rsid w:val="006B4DBB"/>
    <w:rsid w:val="006C1A1C"/>
    <w:rsid w:val="006C2E23"/>
    <w:rsid w:val="006C6A46"/>
    <w:rsid w:val="006D4DD8"/>
    <w:rsid w:val="006D71DD"/>
    <w:rsid w:val="006E1DCA"/>
    <w:rsid w:val="006E7170"/>
    <w:rsid w:val="006F0BA8"/>
    <w:rsid w:val="006F10B7"/>
    <w:rsid w:val="00702973"/>
    <w:rsid w:val="007065DF"/>
    <w:rsid w:val="00706BCC"/>
    <w:rsid w:val="00707BC3"/>
    <w:rsid w:val="0071095C"/>
    <w:rsid w:val="00722F39"/>
    <w:rsid w:val="00723B22"/>
    <w:rsid w:val="007309C4"/>
    <w:rsid w:val="007339FC"/>
    <w:rsid w:val="00742D5A"/>
    <w:rsid w:val="00750E84"/>
    <w:rsid w:val="0075695B"/>
    <w:rsid w:val="00757C99"/>
    <w:rsid w:val="0076262A"/>
    <w:rsid w:val="0076313E"/>
    <w:rsid w:val="007645DB"/>
    <w:rsid w:val="00770C1F"/>
    <w:rsid w:val="00771313"/>
    <w:rsid w:val="007767AA"/>
    <w:rsid w:val="007767AF"/>
    <w:rsid w:val="00776EEB"/>
    <w:rsid w:val="00781E0A"/>
    <w:rsid w:val="0078273D"/>
    <w:rsid w:val="00783930"/>
    <w:rsid w:val="007A0778"/>
    <w:rsid w:val="007A181E"/>
    <w:rsid w:val="007A70A9"/>
    <w:rsid w:val="007B198B"/>
    <w:rsid w:val="007B4C50"/>
    <w:rsid w:val="007D14B9"/>
    <w:rsid w:val="007D186B"/>
    <w:rsid w:val="007D2B3D"/>
    <w:rsid w:val="007D2D4B"/>
    <w:rsid w:val="007D349E"/>
    <w:rsid w:val="007D37D8"/>
    <w:rsid w:val="007D3BAB"/>
    <w:rsid w:val="007D6FD2"/>
    <w:rsid w:val="007E36DB"/>
    <w:rsid w:val="007E42FB"/>
    <w:rsid w:val="007E4340"/>
    <w:rsid w:val="007E537F"/>
    <w:rsid w:val="007E6FAA"/>
    <w:rsid w:val="007F4D1A"/>
    <w:rsid w:val="0080118F"/>
    <w:rsid w:val="00803BB5"/>
    <w:rsid w:val="00810A8A"/>
    <w:rsid w:val="0081185D"/>
    <w:rsid w:val="00813EFE"/>
    <w:rsid w:val="00815D0F"/>
    <w:rsid w:val="00816082"/>
    <w:rsid w:val="008307D1"/>
    <w:rsid w:val="00830DC4"/>
    <w:rsid w:val="00832546"/>
    <w:rsid w:val="00840687"/>
    <w:rsid w:val="00843770"/>
    <w:rsid w:val="008451B0"/>
    <w:rsid w:val="00851EF6"/>
    <w:rsid w:val="00854E05"/>
    <w:rsid w:val="00857D38"/>
    <w:rsid w:val="0086212A"/>
    <w:rsid w:val="00862E6A"/>
    <w:rsid w:val="00863E08"/>
    <w:rsid w:val="008713C7"/>
    <w:rsid w:val="00874AE0"/>
    <w:rsid w:val="008805A7"/>
    <w:rsid w:val="00891AF7"/>
    <w:rsid w:val="00891D73"/>
    <w:rsid w:val="008A086A"/>
    <w:rsid w:val="008A6BF3"/>
    <w:rsid w:val="008B0132"/>
    <w:rsid w:val="008B247C"/>
    <w:rsid w:val="008B5749"/>
    <w:rsid w:val="008C323C"/>
    <w:rsid w:val="008C483A"/>
    <w:rsid w:val="008C51D1"/>
    <w:rsid w:val="008C6B04"/>
    <w:rsid w:val="008D035E"/>
    <w:rsid w:val="008D2768"/>
    <w:rsid w:val="008E16CF"/>
    <w:rsid w:val="008E2A2B"/>
    <w:rsid w:val="008E3102"/>
    <w:rsid w:val="008F17F7"/>
    <w:rsid w:val="009034F3"/>
    <w:rsid w:val="00910057"/>
    <w:rsid w:val="00913C07"/>
    <w:rsid w:val="00916453"/>
    <w:rsid w:val="00922C1F"/>
    <w:rsid w:val="00924FB4"/>
    <w:rsid w:val="00931AA5"/>
    <w:rsid w:val="00934F74"/>
    <w:rsid w:val="00944418"/>
    <w:rsid w:val="00947A23"/>
    <w:rsid w:val="0095327A"/>
    <w:rsid w:val="00955417"/>
    <w:rsid w:val="00961CA7"/>
    <w:rsid w:val="00962E40"/>
    <w:rsid w:val="00963C77"/>
    <w:rsid w:val="009756BE"/>
    <w:rsid w:val="00981CC6"/>
    <w:rsid w:val="0098521C"/>
    <w:rsid w:val="009852FE"/>
    <w:rsid w:val="00990503"/>
    <w:rsid w:val="00991DDC"/>
    <w:rsid w:val="00996BA3"/>
    <w:rsid w:val="009A24F8"/>
    <w:rsid w:val="009A5A0F"/>
    <w:rsid w:val="009A5EAC"/>
    <w:rsid w:val="009A7B63"/>
    <w:rsid w:val="009B11A4"/>
    <w:rsid w:val="009B4BBE"/>
    <w:rsid w:val="009B601C"/>
    <w:rsid w:val="009B7946"/>
    <w:rsid w:val="009C49D2"/>
    <w:rsid w:val="009D1BAE"/>
    <w:rsid w:val="009D3071"/>
    <w:rsid w:val="009D7679"/>
    <w:rsid w:val="009F0B39"/>
    <w:rsid w:val="009F2E59"/>
    <w:rsid w:val="00A029EC"/>
    <w:rsid w:val="00A12B9F"/>
    <w:rsid w:val="00A158B5"/>
    <w:rsid w:val="00A16922"/>
    <w:rsid w:val="00A16AE1"/>
    <w:rsid w:val="00A23A30"/>
    <w:rsid w:val="00A2401B"/>
    <w:rsid w:val="00A25238"/>
    <w:rsid w:val="00A347B4"/>
    <w:rsid w:val="00A41C19"/>
    <w:rsid w:val="00A42AB5"/>
    <w:rsid w:val="00A42BEA"/>
    <w:rsid w:val="00A42F92"/>
    <w:rsid w:val="00A4494C"/>
    <w:rsid w:val="00A5211A"/>
    <w:rsid w:val="00A536D1"/>
    <w:rsid w:val="00A61430"/>
    <w:rsid w:val="00A622C9"/>
    <w:rsid w:val="00A62F93"/>
    <w:rsid w:val="00A649DA"/>
    <w:rsid w:val="00A6572F"/>
    <w:rsid w:val="00A66589"/>
    <w:rsid w:val="00A714BB"/>
    <w:rsid w:val="00A715CB"/>
    <w:rsid w:val="00A72960"/>
    <w:rsid w:val="00A73535"/>
    <w:rsid w:val="00A73E13"/>
    <w:rsid w:val="00A80899"/>
    <w:rsid w:val="00A828E7"/>
    <w:rsid w:val="00A86B3D"/>
    <w:rsid w:val="00A90090"/>
    <w:rsid w:val="00AA1B00"/>
    <w:rsid w:val="00AA73F5"/>
    <w:rsid w:val="00AB4814"/>
    <w:rsid w:val="00AC01D6"/>
    <w:rsid w:val="00AC0634"/>
    <w:rsid w:val="00AC3C41"/>
    <w:rsid w:val="00AC4C68"/>
    <w:rsid w:val="00AD4935"/>
    <w:rsid w:val="00AF242C"/>
    <w:rsid w:val="00AF57CB"/>
    <w:rsid w:val="00AF6704"/>
    <w:rsid w:val="00B0263C"/>
    <w:rsid w:val="00B15731"/>
    <w:rsid w:val="00B210B7"/>
    <w:rsid w:val="00B21389"/>
    <w:rsid w:val="00B239BC"/>
    <w:rsid w:val="00B3113E"/>
    <w:rsid w:val="00B31618"/>
    <w:rsid w:val="00B34C81"/>
    <w:rsid w:val="00B50C9C"/>
    <w:rsid w:val="00B71E27"/>
    <w:rsid w:val="00B7597E"/>
    <w:rsid w:val="00B82A0B"/>
    <w:rsid w:val="00B93C4F"/>
    <w:rsid w:val="00B93ED5"/>
    <w:rsid w:val="00B94B05"/>
    <w:rsid w:val="00B95D78"/>
    <w:rsid w:val="00BA175A"/>
    <w:rsid w:val="00BA5A2D"/>
    <w:rsid w:val="00BA5EBE"/>
    <w:rsid w:val="00BB5916"/>
    <w:rsid w:val="00BB5E73"/>
    <w:rsid w:val="00BC4CB9"/>
    <w:rsid w:val="00BD0B6F"/>
    <w:rsid w:val="00BE4FC0"/>
    <w:rsid w:val="00BE6559"/>
    <w:rsid w:val="00BE660A"/>
    <w:rsid w:val="00BE6AEB"/>
    <w:rsid w:val="00BF25EB"/>
    <w:rsid w:val="00BF2BFC"/>
    <w:rsid w:val="00BF31B3"/>
    <w:rsid w:val="00BF4175"/>
    <w:rsid w:val="00C15025"/>
    <w:rsid w:val="00C17454"/>
    <w:rsid w:val="00C23F75"/>
    <w:rsid w:val="00C25BF7"/>
    <w:rsid w:val="00C262B0"/>
    <w:rsid w:val="00C340A8"/>
    <w:rsid w:val="00C34814"/>
    <w:rsid w:val="00C42362"/>
    <w:rsid w:val="00C53C47"/>
    <w:rsid w:val="00C56CE7"/>
    <w:rsid w:val="00C62FD8"/>
    <w:rsid w:val="00C6396C"/>
    <w:rsid w:val="00C66870"/>
    <w:rsid w:val="00C823E9"/>
    <w:rsid w:val="00C84CA0"/>
    <w:rsid w:val="00C84ECA"/>
    <w:rsid w:val="00C86242"/>
    <w:rsid w:val="00C86B78"/>
    <w:rsid w:val="00C90589"/>
    <w:rsid w:val="00C92FD7"/>
    <w:rsid w:val="00C93CD7"/>
    <w:rsid w:val="00C9418B"/>
    <w:rsid w:val="00C958B7"/>
    <w:rsid w:val="00C979EB"/>
    <w:rsid w:val="00CA3A6F"/>
    <w:rsid w:val="00CA6212"/>
    <w:rsid w:val="00CA6A7E"/>
    <w:rsid w:val="00CB09CD"/>
    <w:rsid w:val="00CB7AA9"/>
    <w:rsid w:val="00CC52BE"/>
    <w:rsid w:val="00CD070D"/>
    <w:rsid w:val="00CD204B"/>
    <w:rsid w:val="00CD5A81"/>
    <w:rsid w:val="00CD6C0C"/>
    <w:rsid w:val="00CF72DD"/>
    <w:rsid w:val="00D037C5"/>
    <w:rsid w:val="00D03D41"/>
    <w:rsid w:val="00D1144A"/>
    <w:rsid w:val="00D13E9F"/>
    <w:rsid w:val="00D179C7"/>
    <w:rsid w:val="00D2315D"/>
    <w:rsid w:val="00D242FC"/>
    <w:rsid w:val="00D404C0"/>
    <w:rsid w:val="00D513C2"/>
    <w:rsid w:val="00D540B1"/>
    <w:rsid w:val="00D614DB"/>
    <w:rsid w:val="00D73364"/>
    <w:rsid w:val="00D7382F"/>
    <w:rsid w:val="00D74C3D"/>
    <w:rsid w:val="00D75305"/>
    <w:rsid w:val="00D7624F"/>
    <w:rsid w:val="00D77944"/>
    <w:rsid w:val="00D82AB8"/>
    <w:rsid w:val="00D9076D"/>
    <w:rsid w:val="00D932B9"/>
    <w:rsid w:val="00D946E7"/>
    <w:rsid w:val="00D9764C"/>
    <w:rsid w:val="00DA1E5E"/>
    <w:rsid w:val="00DA5A5B"/>
    <w:rsid w:val="00DA6E33"/>
    <w:rsid w:val="00DA7B84"/>
    <w:rsid w:val="00DB3971"/>
    <w:rsid w:val="00DB70A2"/>
    <w:rsid w:val="00DC1613"/>
    <w:rsid w:val="00DC2123"/>
    <w:rsid w:val="00DC3117"/>
    <w:rsid w:val="00DD0947"/>
    <w:rsid w:val="00DD2618"/>
    <w:rsid w:val="00DD52FB"/>
    <w:rsid w:val="00DE04D3"/>
    <w:rsid w:val="00DE1E79"/>
    <w:rsid w:val="00DE4C03"/>
    <w:rsid w:val="00DE7B8E"/>
    <w:rsid w:val="00DF004B"/>
    <w:rsid w:val="00DF03AB"/>
    <w:rsid w:val="00DF1294"/>
    <w:rsid w:val="00DF187E"/>
    <w:rsid w:val="00DF31A7"/>
    <w:rsid w:val="00DF6C1E"/>
    <w:rsid w:val="00DF7D72"/>
    <w:rsid w:val="00E02C1B"/>
    <w:rsid w:val="00E0375F"/>
    <w:rsid w:val="00E04FDF"/>
    <w:rsid w:val="00E05832"/>
    <w:rsid w:val="00E0700B"/>
    <w:rsid w:val="00E10D56"/>
    <w:rsid w:val="00E15DF5"/>
    <w:rsid w:val="00E16275"/>
    <w:rsid w:val="00E2279A"/>
    <w:rsid w:val="00E34823"/>
    <w:rsid w:val="00E37444"/>
    <w:rsid w:val="00E43499"/>
    <w:rsid w:val="00E5010F"/>
    <w:rsid w:val="00E565C1"/>
    <w:rsid w:val="00E57718"/>
    <w:rsid w:val="00E60739"/>
    <w:rsid w:val="00E61212"/>
    <w:rsid w:val="00E65778"/>
    <w:rsid w:val="00E66149"/>
    <w:rsid w:val="00E71F28"/>
    <w:rsid w:val="00E741BE"/>
    <w:rsid w:val="00E758AD"/>
    <w:rsid w:val="00E834F8"/>
    <w:rsid w:val="00E8626D"/>
    <w:rsid w:val="00E903B6"/>
    <w:rsid w:val="00E93943"/>
    <w:rsid w:val="00E94DCC"/>
    <w:rsid w:val="00E97AB2"/>
    <w:rsid w:val="00E97AE2"/>
    <w:rsid w:val="00EA02D3"/>
    <w:rsid w:val="00EA0D42"/>
    <w:rsid w:val="00EA1B86"/>
    <w:rsid w:val="00EA275C"/>
    <w:rsid w:val="00EA5407"/>
    <w:rsid w:val="00EA6F9B"/>
    <w:rsid w:val="00EB1071"/>
    <w:rsid w:val="00EB2477"/>
    <w:rsid w:val="00EB5516"/>
    <w:rsid w:val="00EC13CD"/>
    <w:rsid w:val="00EC29F7"/>
    <w:rsid w:val="00EC3E94"/>
    <w:rsid w:val="00EC4AAE"/>
    <w:rsid w:val="00EC714D"/>
    <w:rsid w:val="00ED53AB"/>
    <w:rsid w:val="00ED6AF7"/>
    <w:rsid w:val="00EE0A6B"/>
    <w:rsid w:val="00EE19F4"/>
    <w:rsid w:val="00EF3135"/>
    <w:rsid w:val="00F05B7B"/>
    <w:rsid w:val="00F13913"/>
    <w:rsid w:val="00F1489A"/>
    <w:rsid w:val="00F16246"/>
    <w:rsid w:val="00F245FE"/>
    <w:rsid w:val="00F3027A"/>
    <w:rsid w:val="00F34BE6"/>
    <w:rsid w:val="00F40609"/>
    <w:rsid w:val="00F439CE"/>
    <w:rsid w:val="00F66FDB"/>
    <w:rsid w:val="00F715E1"/>
    <w:rsid w:val="00F73319"/>
    <w:rsid w:val="00F7416C"/>
    <w:rsid w:val="00F746D3"/>
    <w:rsid w:val="00F8005A"/>
    <w:rsid w:val="00F841B6"/>
    <w:rsid w:val="00F842BB"/>
    <w:rsid w:val="00F85167"/>
    <w:rsid w:val="00F9199E"/>
    <w:rsid w:val="00F91FBE"/>
    <w:rsid w:val="00F94EFB"/>
    <w:rsid w:val="00FA1093"/>
    <w:rsid w:val="00FA5B42"/>
    <w:rsid w:val="00FB1C3E"/>
    <w:rsid w:val="00FB57BE"/>
    <w:rsid w:val="00FD3AA4"/>
    <w:rsid w:val="00FD45C9"/>
    <w:rsid w:val="00FD52E2"/>
    <w:rsid w:val="00FD609A"/>
    <w:rsid w:val="00FD77C8"/>
    <w:rsid w:val="00FE7BA3"/>
    <w:rsid w:val="00FF1D3C"/>
    <w:rsid w:val="00FF2AD9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338DF"/>
  <w15:chartTrackingRefBased/>
  <w15:docId w15:val="{DC7EA6A3-DBFC-4637-B846-FAD9C3EE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D5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86B"/>
    <w:pPr>
      <w:keepNext/>
      <w:numPr>
        <w:numId w:val="1"/>
      </w:numPr>
      <w:spacing w:before="240" w:after="480"/>
      <w:outlineLvl w:val="0"/>
    </w:pPr>
    <w:rPr>
      <w:rFonts w:cs="Arial"/>
      <w:b/>
      <w:bCs/>
      <w:caps/>
      <w:kern w:val="32"/>
      <w:szCs w:val="32"/>
      <w:u w:val="single"/>
    </w:rPr>
  </w:style>
  <w:style w:type="paragraph" w:styleId="Ttulo2">
    <w:name w:val="heading 2"/>
    <w:basedOn w:val="Normal"/>
    <w:next w:val="Normal"/>
    <w:link w:val="Ttulo2Char"/>
    <w:autoRedefine/>
    <w:qFormat/>
    <w:rsid w:val="00E2279A"/>
    <w:pPr>
      <w:keepNext/>
      <w:numPr>
        <w:numId w:val="16"/>
      </w:numPr>
      <w:tabs>
        <w:tab w:val="left" w:pos="426"/>
      </w:tabs>
      <w:spacing w:before="240" w:after="360"/>
      <w:ind w:left="426" w:hanging="426"/>
      <w:jc w:val="both"/>
      <w:outlineLvl w:val="1"/>
    </w:pPr>
    <w:rPr>
      <w:rFonts w:ascii="Calibri" w:eastAsiaTheme="minorHAnsi" w:hAnsi="Calibri" w:cs="Calibri"/>
      <w:b/>
      <w:bCs/>
      <w:iCs/>
      <w:caps/>
      <w:shd w:val="clear" w:color="auto" w:fill="FFFFFF"/>
    </w:rPr>
  </w:style>
  <w:style w:type="paragraph" w:styleId="Ttulo3">
    <w:name w:val="heading 3"/>
    <w:basedOn w:val="Normal"/>
    <w:next w:val="Normal"/>
    <w:link w:val="Ttulo3Char"/>
    <w:autoRedefine/>
    <w:qFormat/>
    <w:rsid w:val="0009186B"/>
    <w:pPr>
      <w:keepNext/>
      <w:numPr>
        <w:ilvl w:val="2"/>
        <w:numId w:val="1"/>
      </w:numPr>
      <w:tabs>
        <w:tab w:val="clear" w:pos="1440"/>
        <w:tab w:val="num" w:pos="-78"/>
      </w:tabs>
      <w:spacing w:before="360" w:after="360"/>
      <w:ind w:left="426" w:hanging="426"/>
      <w:outlineLvl w:val="2"/>
    </w:pPr>
    <w:rPr>
      <w:rFonts w:cs="Arial"/>
      <w:b/>
      <w:bCs/>
      <w:iCs/>
    </w:rPr>
  </w:style>
  <w:style w:type="paragraph" w:styleId="Ttulo4">
    <w:name w:val="heading 4"/>
    <w:basedOn w:val="Normal"/>
    <w:next w:val="Normal"/>
    <w:link w:val="Ttulo4Char"/>
    <w:autoRedefine/>
    <w:qFormat/>
    <w:rsid w:val="0009186B"/>
    <w:pPr>
      <w:keepNext/>
      <w:numPr>
        <w:ilvl w:val="3"/>
        <w:numId w:val="1"/>
      </w:numPr>
      <w:tabs>
        <w:tab w:val="clear" w:pos="1800"/>
        <w:tab w:val="num" w:pos="960"/>
      </w:tabs>
      <w:spacing w:before="240" w:after="240"/>
      <w:ind w:left="600"/>
      <w:outlineLvl w:val="3"/>
    </w:pPr>
    <w:rPr>
      <w:bCs/>
      <w:i/>
      <w:iCs/>
      <w:color w:val="00B05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186B"/>
    <w:rPr>
      <w:rFonts w:ascii="Times New Roman" w:eastAsia="Times New Roman" w:hAnsi="Times New Roman" w:cs="Arial"/>
      <w:b/>
      <w:bCs/>
      <w:caps/>
      <w:kern w:val="32"/>
      <w:sz w:val="24"/>
      <w:szCs w:val="32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E2279A"/>
    <w:rPr>
      <w:rFonts w:ascii="Calibri" w:hAnsi="Calibri" w:cs="Calibri"/>
      <w:b/>
      <w:bCs/>
      <w:iCs/>
      <w:cap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9186B"/>
    <w:rPr>
      <w:rFonts w:ascii="Times New Roman" w:eastAsia="Times New Roman" w:hAnsi="Times New Roman" w:cs="Arial"/>
      <w:b/>
      <w:bCs/>
      <w:i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09186B"/>
    <w:rPr>
      <w:rFonts w:ascii="Times New Roman" w:eastAsia="Times New Roman" w:hAnsi="Times New Roman" w:cs="Times New Roman"/>
      <w:bCs/>
      <w:i/>
      <w:iCs/>
      <w:color w:val="00B050"/>
      <w:sz w:val="24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06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90696"/>
  </w:style>
  <w:style w:type="paragraph" w:styleId="Rodap">
    <w:name w:val="footer"/>
    <w:basedOn w:val="Normal"/>
    <w:link w:val="RodapChar"/>
    <w:uiPriority w:val="99"/>
    <w:unhideWhenUsed/>
    <w:rsid w:val="000906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90696"/>
  </w:style>
  <w:style w:type="table" w:styleId="Tabelacomgrade">
    <w:name w:val="Table Grid"/>
    <w:basedOn w:val="Tabelanormal"/>
    <w:uiPriority w:val="39"/>
    <w:rsid w:val="00090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668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9532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34F8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BF31B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F31B3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5F3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0D5F3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D5F37"/>
    <w:rPr>
      <w:vertAlign w:val="superscript"/>
    </w:rPr>
  </w:style>
  <w:style w:type="table" w:customStyle="1" w:styleId="Style12">
    <w:name w:val="_Style 12"/>
    <w:basedOn w:val="Tabelanormal"/>
    <w:rsid w:val="000D5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ep.ufra.edu.br/images/conteudo/manual_do_servidor/GRATIFICACAO_ENCARGOS_CURSO_E_CONCURSO/ACAO_DE_DESENVOLVIMENTO_E_OU_CAPACITACAO/ficha_de_cadastro_facilitador.docx" TargetMode="External"/><Relationship Id="rId13" Type="http://schemas.openxmlformats.org/officeDocument/2006/relationships/hyperlink" Target="https://progep.ufra.edu.br/images/conteudo/manual_do_servidor/GRATIFICACAO_ENCARGOS_CURSO_E_CONCURSO/ACAO_DE_DESENVOLVIMENTO_E_OU_CAPACITACAO/DECLARA%C3%87%C3%83O_DE_COMPENSA%C3%87%C3%83O_DE_HORAS_TRABALHADAS_____.doc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gep.ufra.edu.br/images/conteudo/manual_do_servidor/GRATIFICACAO_ENCARGOS_CURSO_E_CONCURSO/ACAO_DE_DESENVOLVIMENTO_E_OU_CAPACITACAO/plano_de_compensao_de_horas.doc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gep.ufra.edu.br/images/conteudo/manual_do_servidor/GRATIFICACAO_ENCARGOS_CURSO_E_CONCURSO/ACAO_DE_DESENVOLVIMENTO_E_OU_CAPACITACAO/modelo__declarao_de_execuo_de_atividades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rogep.ufra.edu.br/images/conteudo/manual_do_servidor/GRATIFICACAO_ENCARGOS_CURSO_E_CONCURSO/ACAO_DE_DESENVOLVIMENTO_E_OU_CAPACITACAO/modelo_plano_de_acao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grh.unifesspa.edu.br/sigrh/public/home.jsf" TargetMode="External"/><Relationship Id="rId14" Type="http://schemas.openxmlformats.org/officeDocument/2006/relationships/hyperlink" Target="https://progep.ufra.edu.br/images/conteudo/manual_do_servidor/GRATIFICACAO_ENCARGOS_CURSO_E_CONCURSO/ACAO_DE_DESENVOLVIMENTO_E_OU_CAPACITACAO/relatrio-de-execuo-de-capacitao-operacional_2.doc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A9AD0-23E8-4632-A320-2F28DC72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5512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patriciamaciel</dc:creator>
  <cp:keywords/>
  <dc:description/>
  <cp:lastModifiedBy>thiagodallalba</cp:lastModifiedBy>
  <cp:revision>3</cp:revision>
  <cp:lastPrinted>2020-03-20T16:52:00Z</cp:lastPrinted>
  <dcterms:created xsi:type="dcterms:W3CDTF">2022-04-28T13:40:00Z</dcterms:created>
  <dcterms:modified xsi:type="dcterms:W3CDTF">2022-04-28T14:03:00Z</dcterms:modified>
</cp:coreProperties>
</file>